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9D7" w:rsidRPr="00FC34D7" w:rsidRDefault="00E8350C" w:rsidP="0030122F">
      <w:pPr>
        <w:spacing w:line="360" w:lineRule="auto"/>
        <w:rPr>
          <w:rFonts w:ascii="Arial" w:hAnsi="Arial" w:cs="Arial"/>
        </w:rPr>
      </w:pPr>
      <w:r>
        <w:rPr>
          <w:rFonts w:ascii="Arial" w:hAnsi="Arial" w:cs="Arial"/>
        </w:rPr>
        <w:t xml:space="preserve"> </w:t>
      </w:r>
    </w:p>
    <w:p w:rsidR="00CB6557" w:rsidRDefault="00CB6557" w:rsidP="00CB6557">
      <w:pPr>
        <w:pBdr>
          <w:top w:val="none" w:sz="0" w:space="0" w:color="000000"/>
          <w:left w:val="none" w:sz="0" w:space="0" w:color="000000"/>
          <w:bottom w:val="none" w:sz="0" w:space="0" w:color="000000"/>
          <w:right w:val="none" w:sz="0" w:space="0" w:color="000000"/>
        </w:pBdr>
        <w:tabs>
          <w:tab w:val="left" w:pos="1260"/>
        </w:tabs>
        <w:suppressAutoHyphens/>
        <w:jc w:val="center"/>
        <w:rPr>
          <w:b/>
          <w:sz w:val="36"/>
          <w:szCs w:val="36"/>
        </w:rPr>
      </w:pPr>
      <w:r w:rsidRPr="00FB1316">
        <w:rPr>
          <w:b/>
          <w:sz w:val="36"/>
          <w:szCs w:val="36"/>
        </w:rPr>
        <w:t>Spojená škola internátna,</w:t>
      </w:r>
    </w:p>
    <w:p w:rsidR="00CB6557" w:rsidRDefault="00CB6557" w:rsidP="00CB6557">
      <w:pPr>
        <w:pBdr>
          <w:top w:val="none" w:sz="0" w:space="0" w:color="000000"/>
          <w:left w:val="none" w:sz="0" w:space="0" w:color="000000"/>
          <w:bottom w:val="none" w:sz="0" w:space="0" w:color="000000"/>
          <w:right w:val="none" w:sz="0" w:space="0" w:color="000000"/>
        </w:pBdr>
        <w:suppressAutoHyphens/>
        <w:jc w:val="center"/>
        <w:rPr>
          <w:b/>
          <w:sz w:val="36"/>
          <w:szCs w:val="36"/>
        </w:rPr>
      </w:pPr>
      <w:proofErr w:type="spellStart"/>
      <w:r w:rsidRPr="00FB1316">
        <w:rPr>
          <w:b/>
          <w:sz w:val="36"/>
          <w:szCs w:val="36"/>
        </w:rPr>
        <w:t>Duchnovičova</w:t>
      </w:r>
      <w:proofErr w:type="spellEnd"/>
      <w:r w:rsidRPr="00FB1316">
        <w:rPr>
          <w:b/>
          <w:sz w:val="36"/>
          <w:szCs w:val="36"/>
        </w:rPr>
        <w:t xml:space="preserve"> 479, Medzila</w:t>
      </w:r>
      <w:bookmarkStart w:id="0" w:name="_GoBack"/>
      <w:bookmarkEnd w:id="0"/>
      <w:r w:rsidRPr="00FB1316">
        <w:rPr>
          <w:b/>
          <w:sz w:val="36"/>
          <w:szCs w:val="36"/>
        </w:rPr>
        <w:t>borce</w:t>
      </w:r>
    </w:p>
    <w:p w:rsidR="00CB6557" w:rsidRPr="00FB1316" w:rsidRDefault="00CB6557" w:rsidP="00CB6557">
      <w:pPr>
        <w:pBdr>
          <w:top w:val="none" w:sz="0" w:space="0" w:color="000000"/>
          <w:left w:val="none" w:sz="0" w:space="0" w:color="000000"/>
          <w:bottom w:val="none" w:sz="0" w:space="0" w:color="000000"/>
          <w:right w:val="none" w:sz="0" w:space="0" w:color="000000"/>
        </w:pBdr>
        <w:suppressAutoHyphens/>
        <w:jc w:val="center"/>
        <w:rPr>
          <w:b/>
          <w:sz w:val="36"/>
          <w:szCs w:val="36"/>
        </w:rPr>
      </w:pPr>
    </w:p>
    <w:p w:rsidR="00CB6557" w:rsidRPr="00FB1316" w:rsidRDefault="00CB6557" w:rsidP="00CB6557">
      <w:pPr>
        <w:pBdr>
          <w:top w:val="none" w:sz="0" w:space="0" w:color="000000"/>
          <w:left w:val="none" w:sz="0" w:space="0" w:color="000000"/>
          <w:bottom w:val="none" w:sz="0" w:space="0" w:color="000000"/>
          <w:right w:val="none" w:sz="0" w:space="0" w:color="000000"/>
        </w:pBdr>
        <w:suppressAutoHyphens/>
        <w:jc w:val="center"/>
      </w:pPr>
    </w:p>
    <w:p w:rsidR="00CB6557" w:rsidRPr="00FC34D7" w:rsidRDefault="00CB6557" w:rsidP="00CB6557">
      <w:pPr>
        <w:spacing w:line="360" w:lineRule="auto"/>
        <w:jc w:val="center"/>
        <w:rPr>
          <w:rFonts w:ascii="Arial" w:hAnsi="Arial" w:cs="Arial"/>
        </w:rPr>
      </w:pPr>
      <w:r>
        <w:rPr>
          <w:sz w:val="28"/>
          <w:szCs w:val="28"/>
        </w:rPr>
        <w:t>Odborné učilište</w:t>
      </w:r>
    </w:p>
    <w:p w:rsidR="00CB6557" w:rsidRDefault="00CB6557" w:rsidP="00CB6557">
      <w:pPr>
        <w:spacing w:line="360" w:lineRule="auto"/>
        <w:rPr>
          <w:rFonts w:ascii="Arial" w:hAnsi="Arial" w:cs="Arial"/>
        </w:rPr>
      </w:pPr>
    </w:p>
    <w:p w:rsidR="00CB6557" w:rsidRDefault="00341FFC" w:rsidP="00CB6557">
      <w:pPr>
        <w:spacing w:line="360" w:lineRule="auto"/>
        <w:rPr>
          <w:rFonts w:ascii="Arial" w:hAnsi="Arial" w:cs="Arial"/>
        </w:rPr>
      </w:pPr>
      <w:r>
        <w:rPr>
          <w:rFonts w:ascii="Arial" w:hAnsi="Arial" w:cs="Arial"/>
          <w:noProof/>
        </w:rPr>
        <w:pict>
          <v:group id="_x0000_s1190" style="position:absolute;margin-left:36pt;margin-top:19.8pt;width:433.4pt;height:170.3pt;z-index:251656704" coordorigin="2137,2677" coordsize="8668,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1" type="#_x0000_t75" style="position:absolute;left:5017;top:2677;width:5788;height:3406">
              <v:imagedata r:id="rId8" o:title=""/>
            </v:shape>
            <v:shape id="_x0000_s1192" type="#_x0000_t75" style="position:absolute;left:2137;top:2857;width:2077;height:2432">
              <v:imagedata r:id="rId9" o:title=""/>
            </v:shape>
          </v:group>
        </w:pict>
      </w:r>
    </w:p>
    <w:p w:rsidR="00CB6557" w:rsidRDefault="00CB6557" w:rsidP="00CB6557">
      <w:pPr>
        <w:spacing w:line="360" w:lineRule="auto"/>
        <w:rPr>
          <w:rFonts w:ascii="Arial" w:hAnsi="Arial" w:cs="Arial"/>
        </w:rPr>
      </w:pPr>
    </w:p>
    <w:p w:rsidR="00CB6557" w:rsidRDefault="00CB6557" w:rsidP="00CB6557">
      <w:pPr>
        <w:spacing w:line="360" w:lineRule="auto"/>
        <w:rPr>
          <w:rFonts w:ascii="Arial" w:hAnsi="Arial" w:cs="Arial"/>
        </w:rPr>
      </w:pPr>
    </w:p>
    <w:p w:rsidR="00CB6557" w:rsidRDefault="00CB6557" w:rsidP="00CB6557">
      <w:pPr>
        <w:spacing w:line="360" w:lineRule="auto"/>
        <w:rPr>
          <w:rFonts w:ascii="Arial" w:hAnsi="Arial" w:cs="Arial"/>
        </w:rPr>
      </w:pPr>
    </w:p>
    <w:p w:rsidR="00CB6557" w:rsidRDefault="00CB6557" w:rsidP="00CB6557">
      <w:pPr>
        <w:spacing w:line="360" w:lineRule="auto"/>
        <w:rPr>
          <w:rFonts w:ascii="Arial" w:hAnsi="Arial" w:cs="Arial"/>
        </w:rPr>
      </w:pPr>
    </w:p>
    <w:p w:rsidR="00CB6557" w:rsidRPr="00FC34D7" w:rsidRDefault="00CB6557" w:rsidP="00CB6557">
      <w:pPr>
        <w:spacing w:line="360" w:lineRule="auto"/>
        <w:rPr>
          <w:rFonts w:ascii="Arial" w:hAnsi="Arial" w:cs="Arial"/>
        </w:rPr>
      </w:pPr>
    </w:p>
    <w:p w:rsidR="00CB6557" w:rsidRPr="0063459C" w:rsidRDefault="00CB6557" w:rsidP="00CB6557">
      <w:pPr>
        <w:spacing w:line="360" w:lineRule="auto"/>
        <w:rPr>
          <w:rFonts w:ascii="Arial" w:hAnsi="Arial" w:cs="Arial"/>
        </w:rPr>
      </w:pPr>
    </w:p>
    <w:p w:rsidR="00CB6557" w:rsidRDefault="00CB6557" w:rsidP="00CB6557">
      <w:pPr>
        <w:rPr>
          <w:b/>
          <w:color w:val="FF0000"/>
          <w:sz w:val="20"/>
          <w:szCs w:val="20"/>
        </w:rPr>
      </w:pPr>
    </w:p>
    <w:p w:rsidR="00CB6557" w:rsidRPr="0063459C" w:rsidRDefault="00CB6557" w:rsidP="00CB6557">
      <w:pPr>
        <w:rPr>
          <w:sz w:val="20"/>
          <w:szCs w:val="20"/>
        </w:rPr>
      </w:pPr>
      <w:r>
        <w:rPr>
          <w:b/>
          <w:color w:val="FF0000"/>
          <w:sz w:val="20"/>
          <w:szCs w:val="20"/>
        </w:rPr>
        <w:t xml:space="preserve">      SPOJENÁ </w:t>
      </w:r>
      <w:r w:rsidRPr="0063459C">
        <w:rPr>
          <w:b/>
          <w:color w:val="FF0000"/>
          <w:sz w:val="20"/>
          <w:szCs w:val="20"/>
        </w:rPr>
        <w:t xml:space="preserve"> ŠKOLA INTERNÁTNA</w:t>
      </w:r>
    </w:p>
    <w:p w:rsidR="00CB6557" w:rsidRPr="0063459C" w:rsidRDefault="00CB6557" w:rsidP="00CB6557">
      <w:pPr>
        <w:rPr>
          <w:b/>
          <w:color w:val="FF0000"/>
          <w:sz w:val="20"/>
          <w:szCs w:val="20"/>
        </w:rPr>
      </w:pPr>
      <w:r>
        <w:rPr>
          <w:b/>
          <w:color w:val="FF0000"/>
          <w:sz w:val="20"/>
          <w:szCs w:val="20"/>
        </w:rPr>
        <w:t xml:space="preserve">      </w:t>
      </w:r>
      <w:r w:rsidRPr="0063459C">
        <w:rPr>
          <w:b/>
          <w:color w:val="FF0000"/>
          <w:sz w:val="20"/>
          <w:szCs w:val="20"/>
        </w:rPr>
        <w:t>DUCHNOVIČOVA 479</w:t>
      </w:r>
    </w:p>
    <w:p w:rsidR="00CB6557" w:rsidRPr="0063459C" w:rsidRDefault="00CB6557" w:rsidP="00CB6557">
      <w:pPr>
        <w:rPr>
          <w:b/>
          <w:color w:val="FF0000"/>
          <w:sz w:val="20"/>
          <w:szCs w:val="20"/>
        </w:rPr>
      </w:pPr>
      <w:r>
        <w:rPr>
          <w:b/>
          <w:color w:val="FF0000"/>
          <w:sz w:val="20"/>
          <w:szCs w:val="20"/>
        </w:rPr>
        <w:t xml:space="preserve">      </w:t>
      </w:r>
      <w:r w:rsidRPr="0063459C">
        <w:rPr>
          <w:b/>
          <w:color w:val="FF0000"/>
          <w:sz w:val="20"/>
          <w:szCs w:val="20"/>
        </w:rPr>
        <w:t>MEDZILABORCE</w:t>
      </w:r>
    </w:p>
    <w:p w:rsidR="00CB6557" w:rsidRPr="00626708" w:rsidRDefault="00CB6557" w:rsidP="00CB6557">
      <w:pPr>
        <w:spacing w:line="360" w:lineRule="auto"/>
        <w:jc w:val="center"/>
        <w:rPr>
          <w:sz w:val="28"/>
          <w:szCs w:val="28"/>
        </w:rPr>
      </w:pPr>
    </w:p>
    <w:p w:rsidR="001639D7" w:rsidRPr="00CB6557" w:rsidRDefault="001639D7" w:rsidP="0030122F">
      <w:pPr>
        <w:spacing w:line="360" w:lineRule="auto"/>
      </w:pPr>
    </w:p>
    <w:p w:rsidR="001639D7" w:rsidRPr="00CB6557" w:rsidRDefault="001639D7" w:rsidP="0030122F">
      <w:pPr>
        <w:spacing w:line="360" w:lineRule="auto"/>
      </w:pPr>
    </w:p>
    <w:p w:rsidR="001639D7" w:rsidRPr="00CB6557" w:rsidRDefault="001639D7" w:rsidP="0030122F">
      <w:pPr>
        <w:spacing w:line="360" w:lineRule="auto"/>
      </w:pPr>
    </w:p>
    <w:p w:rsidR="001639D7" w:rsidRPr="00CB6557" w:rsidRDefault="001639D7" w:rsidP="0030122F">
      <w:pPr>
        <w:spacing w:line="360" w:lineRule="auto"/>
      </w:pPr>
    </w:p>
    <w:p w:rsidR="001639D7" w:rsidRPr="00CB6557" w:rsidRDefault="001639D7" w:rsidP="0030122F">
      <w:pPr>
        <w:spacing w:line="360" w:lineRule="auto"/>
      </w:pPr>
    </w:p>
    <w:p w:rsidR="00CB6557" w:rsidRPr="00CD3EDB" w:rsidRDefault="00CB6557" w:rsidP="00CB6557">
      <w:pPr>
        <w:spacing w:line="360" w:lineRule="auto"/>
        <w:jc w:val="center"/>
      </w:pPr>
      <w:r w:rsidRPr="00CD3EDB">
        <w:rPr>
          <w:b/>
          <w:sz w:val="44"/>
          <w:szCs w:val="44"/>
        </w:rPr>
        <w:t>ŠKOLSKÝ  VZDELÁVACÍ  PROGRAM</w:t>
      </w:r>
    </w:p>
    <w:p w:rsidR="00CB6557" w:rsidRPr="00FB0942" w:rsidRDefault="00CB6557" w:rsidP="00CB6557">
      <w:pPr>
        <w:pStyle w:val="Default"/>
        <w:spacing w:line="360" w:lineRule="auto"/>
        <w:jc w:val="center"/>
        <w:rPr>
          <w:sz w:val="28"/>
          <w:szCs w:val="28"/>
        </w:rPr>
      </w:pPr>
      <w:r>
        <w:rPr>
          <w:b/>
          <w:bCs/>
          <w:sz w:val="28"/>
          <w:szCs w:val="28"/>
        </w:rPr>
        <w:t>pre ž</w:t>
      </w:r>
      <w:r w:rsidRPr="00FB0942">
        <w:rPr>
          <w:b/>
          <w:bCs/>
          <w:sz w:val="28"/>
          <w:szCs w:val="28"/>
        </w:rPr>
        <w:t>iakov s mentálnym postihnutím</w:t>
      </w:r>
    </w:p>
    <w:p w:rsidR="00CB6557" w:rsidRPr="00CD3EDB" w:rsidRDefault="00CB6557" w:rsidP="00CB6557">
      <w:pPr>
        <w:pStyle w:val="Default"/>
        <w:spacing w:line="360" w:lineRule="auto"/>
        <w:jc w:val="center"/>
        <w:rPr>
          <w:b/>
          <w:bCs/>
          <w:sz w:val="28"/>
          <w:szCs w:val="28"/>
        </w:rPr>
      </w:pPr>
      <w:r w:rsidRPr="00FB0942">
        <w:rPr>
          <w:b/>
          <w:bCs/>
          <w:sz w:val="28"/>
          <w:szCs w:val="28"/>
        </w:rPr>
        <w:t>pre trojročné učebné odbory odborných učilíšť</w:t>
      </w:r>
      <w:r>
        <w:rPr>
          <w:b/>
          <w:bCs/>
          <w:sz w:val="28"/>
          <w:szCs w:val="28"/>
        </w:rPr>
        <w:t xml:space="preserve"> </w:t>
      </w:r>
      <w:r w:rsidRPr="00FB0942">
        <w:rPr>
          <w:b/>
          <w:bCs/>
          <w:sz w:val="28"/>
          <w:szCs w:val="28"/>
        </w:rPr>
        <w:t>v skupine</w:t>
      </w:r>
    </w:p>
    <w:p w:rsidR="00B573D2" w:rsidRPr="00CB6557" w:rsidRDefault="0038209E" w:rsidP="009A79A5">
      <w:pPr>
        <w:pStyle w:val="Nzev"/>
        <w:spacing w:line="360" w:lineRule="auto"/>
        <w:rPr>
          <w:b/>
        </w:rPr>
      </w:pPr>
      <w:r w:rsidRPr="00CB6557">
        <w:rPr>
          <w:b/>
          <w:bCs/>
          <w:sz w:val="28"/>
          <w:szCs w:val="28"/>
        </w:rPr>
        <w:t>36</w:t>
      </w:r>
      <w:r w:rsidR="002B67F9" w:rsidRPr="00CB6557">
        <w:rPr>
          <w:b/>
          <w:bCs/>
          <w:sz w:val="28"/>
          <w:szCs w:val="28"/>
        </w:rPr>
        <w:t xml:space="preserve"> </w:t>
      </w:r>
      <w:r w:rsidRPr="00CB6557">
        <w:rPr>
          <w:b/>
          <w:bCs/>
          <w:sz w:val="28"/>
          <w:szCs w:val="28"/>
        </w:rPr>
        <w:t>stavebníctvo, geodézia a kartografia</w:t>
      </w:r>
    </w:p>
    <w:p w:rsidR="002F6D02" w:rsidRPr="00CB6557" w:rsidRDefault="002F6D02" w:rsidP="0030122F">
      <w:pPr>
        <w:pStyle w:val="Nzev"/>
        <w:spacing w:line="360" w:lineRule="auto"/>
        <w:rPr>
          <w:b/>
          <w:sz w:val="28"/>
        </w:rPr>
      </w:pPr>
    </w:p>
    <w:p w:rsidR="006E1A69" w:rsidRDefault="009A79A5" w:rsidP="0030122F">
      <w:pPr>
        <w:pStyle w:val="Nzev"/>
        <w:spacing w:line="360" w:lineRule="auto"/>
        <w:rPr>
          <w:b/>
          <w:sz w:val="28"/>
        </w:rPr>
      </w:pPr>
      <w:r w:rsidRPr="00CB6557">
        <w:rPr>
          <w:b/>
          <w:sz w:val="28"/>
        </w:rPr>
        <w:t>ISCED</w:t>
      </w:r>
      <w:r w:rsidR="0038209E" w:rsidRPr="00CB6557">
        <w:rPr>
          <w:b/>
          <w:sz w:val="28"/>
        </w:rPr>
        <w:t xml:space="preserve"> 2C</w:t>
      </w:r>
      <w:r w:rsidRPr="00CB6557">
        <w:rPr>
          <w:b/>
          <w:sz w:val="28"/>
        </w:rPr>
        <w:t xml:space="preserve"> </w:t>
      </w:r>
      <w:r w:rsidR="00B573D2" w:rsidRPr="00CB6557">
        <w:rPr>
          <w:b/>
          <w:sz w:val="28"/>
        </w:rPr>
        <w:t xml:space="preserve"> – nižšie stredné </w:t>
      </w:r>
      <w:r w:rsidR="0038209E" w:rsidRPr="00CB6557">
        <w:rPr>
          <w:b/>
          <w:sz w:val="28"/>
        </w:rPr>
        <w:t xml:space="preserve">odborné </w:t>
      </w:r>
      <w:r w:rsidR="00B573D2" w:rsidRPr="00CB6557">
        <w:rPr>
          <w:b/>
          <w:sz w:val="28"/>
        </w:rPr>
        <w:t>vzdela</w:t>
      </w:r>
      <w:r w:rsidR="002F6D02" w:rsidRPr="00CB6557">
        <w:rPr>
          <w:b/>
          <w:sz w:val="28"/>
        </w:rPr>
        <w:t>nie</w:t>
      </w:r>
    </w:p>
    <w:p w:rsidR="00CB6557" w:rsidRDefault="00CB6557" w:rsidP="0030122F">
      <w:pPr>
        <w:pStyle w:val="Nzev"/>
        <w:spacing w:line="360" w:lineRule="auto"/>
        <w:rPr>
          <w:b/>
          <w:sz w:val="28"/>
        </w:rPr>
      </w:pPr>
    </w:p>
    <w:p w:rsidR="00CB6557" w:rsidRDefault="00CB6557" w:rsidP="0030122F">
      <w:pPr>
        <w:pStyle w:val="Nzev"/>
        <w:spacing w:line="360" w:lineRule="auto"/>
        <w:rPr>
          <w:b/>
          <w:sz w:val="28"/>
        </w:rPr>
      </w:pPr>
    </w:p>
    <w:p w:rsidR="00CB6557" w:rsidRPr="00CB6557" w:rsidRDefault="00CB6557" w:rsidP="0030122F">
      <w:pPr>
        <w:pStyle w:val="Nzev"/>
        <w:spacing w:line="360" w:lineRule="auto"/>
        <w:rPr>
          <w:b/>
          <w:sz w:val="28"/>
        </w:rPr>
      </w:pPr>
    </w:p>
    <w:p w:rsidR="00F16574" w:rsidRDefault="00EB10F8" w:rsidP="0030122F">
      <w:pPr>
        <w:spacing w:line="360" w:lineRule="auto"/>
        <w:rPr>
          <w:b/>
          <w:sz w:val="28"/>
          <w:szCs w:val="28"/>
        </w:rPr>
      </w:pPr>
      <w:r w:rsidRPr="00CB6557">
        <w:rPr>
          <w:b/>
          <w:sz w:val="28"/>
          <w:szCs w:val="28"/>
        </w:rPr>
        <w:lastRenderedPageBreak/>
        <w:t>Školský vzdelávací program</w:t>
      </w:r>
    </w:p>
    <w:p w:rsidR="00CB6557" w:rsidRDefault="00CB6557" w:rsidP="0030122F">
      <w:pPr>
        <w:spacing w:line="360" w:lineRule="auto"/>
        <w:rPr>
          <w:b/>
          <w:sz w:val="28"/>
          <w:szCs w:val="28"/>
        </w:rPr>
      </w:pPr>
    </w:p>
    <w:p w:rsidR="00CB6557" w:rsidRPr="00CB6557" w:rsidRDefault="00CB6557" w:rsidP="0030122F">
      <w:pPr>
        <w:spacing w:line="360" w:lineRule="auto"/>
        <w:rPr>
          <w:b/>
          <w:sz w:val="28"/>
          <w:szCs w:val="28"/>
        </w:rPr>
      </w:pPr>
    </w:p>
    <w:p w:rsidR="00F16574" w:rsidRPr="00CB6557" w:rsidRDefault="00EB10F8" w:rsidP="0030122F">
      <w:pPr>
        <w:spacing w:line="360" w:lineRule="auto"/>
        <w:rPr>
          <w:b/>
        </w:rPr>
      </w:pPr>
      <w:r w:rsidRPr="00CB6557">
        <w:tab/>
      </w:r>
      <w:r w:rsidRPr="00CB6557">
        <w:tab/>
      </w:r>
      <w:r w:rsidRPr="00CB6557">
        <w:tab/>
      </w:r>
      <w:r w:rsidRPr="00CB6557">
        <w:tab/>
      </w:r>
      <w:r w:rsidRPr="00CB6557">
        <w:tab/>
      </w:r>
      <w:r w:rsidRPr="00CB6557">
        <w:tab/>
      </w:r>
      <w:r w:rsidRPr="00CB6557">
        <w:rPr>
          <w:b/>
          <w:i/>
        </w:rPr>
        <w:t>Motto:</w:t>
      </w:r>
      <w:r w:rsidRPr="00CB6557">
        <w:t xml:space="preserve"> </w:t>
      </w:r>
      <w:r w:rsidRPr="00CB6557">
        <w:rPr>
          <w:b/>
        </w:rPr>
        <w:t>Podaj mi ruku a ukážem Ti svet</w:t>
      </w:r>
    </w:p>
    <w:p w:rsidR="001639D7" w:rsidRDefault="001639D7" w:rsidP="0030122F">
      <w:pPr>
        <w:spacing w:line="360" w:lineRule="auto"/>
      </w:pPr>
    </w:p>
    <w:p w:rsidR="00692853" w:rsidRPr="00CB6557" w:rsidRDefault="00692853" w:rsidP="0030122F">
      <w:pPr>
        <w:spacing w:line="360" w:lineRule="auto"/>
      </w:pPr>
    </w:p>
    <w:p w:rsidR="00F16574" w:rsidRPr="00CB6557" w:rsidRDefault="00744632" w:rsidP="00351383">
      <w:pPr>
        <w:numPr>
          <w:ilvl w:val="0"/>
          <w:numId w:val="7"/>
        </w:numPr>
        <w:tabs>
          <w:tab w:val="clear" w:pos="720"/>
          <w:tab w:val="num" w:pos="0"/>
        </w:tabs>
        <w:spacing w:line="360" w:lineRule="auto"/>
        <w:ind w:left="0" w:firstLine="0"/>
      </w:pPr>
      <w:r w:rsidRPr="00CB6557">
        <w:rPr>
          <w:b/>
        </w:rPr>
        <w:t>Stupeň vzdelania:</w:t>
      </w:r>
      <w:r w:rsidR="002B67F9" w:rsidRPr="00CB6557">
        <w:t xml:space="preserve"> nižšie stredné </w:t>
      </w:r>
      <w:r w:rsidR="00D539FF">
        <w:t xml:space="preserve">odborné </w:t>
      </w:r>
      <w:r w:rsidR="002B67F9" w:rsidRPr="00CB6557">
        <w:t>vzdelanie</w:t>
      </w:r>
    </w:p>
    <w:p w:rsidR="00744632" w:rsidRPr="00CB6557" w:rsidRDefault="00744632" w:rsidP="00351383">
      <w:pPr>
        <w:numPr>
          <w:ilvl w:val="0"/>
          <w:numId w:val="7"/>
        </w:numPr>
        <w:tabs>
          <w:tab w:val="clear" w:pos="720"/>
          <w:tab w:val="num" w:pos="0"/>
        </w:tabs>
        <w:spacing w:line="360" w:lineRule="auto"/>
        <w:ind w:left="0" w:firstLine="0"/>
      </w:pPr>
      <w:r w:rsidRPr="00CB6557">
        <w:rPr>
          <w:b/>
        </w:rPr>
        <w:t>Dĺžka štúdia:</w:t>
      </w:r>
      <w:r w:rsidR="00B573D2" w:rsidRPr="00CB6557">
        <w:t xml:space="preserve"> 3</w:t>
      </w:r>
      <w:r w:rsidRPr="00CB6557">
        <w:t>-ročná</w:t>
      </w:r>
      <w:r w:rsidR="0038209E" w:rsidRPr="00CB6557">
        <w:t>, s prípravným ročníkom 4-ročná</w:t>
      </w:r>
    </w:p>
    <w:p w:rsidR="00744632" w:rsidRPr="00CB6557" w:rsidRDefault="00744632" w:rsidP="00351383">
      <w:pPr>
        <w:numPr>
          <w:ilvl w:val="0"/>
          <w:numId w:val="7"/>
        </w:numPr>
        <w:tabs>
          <w:tab w:val="clear" w:pos="720"/>
          <w:tab w:val="num" w:pos="0"/>
        </w:tabs>
        <w:spacing w:line="360" w:lineRule="auto"/>
        <w:ind w:left="0" w:firstLine="0"/>
      </w:pPr>
      <w:r w:rsidRPr="00CB6557">
        <w:rPr>
          <w:b/>
        </w:rPr>
        <w:t>Vyučovací jazyk:</w:t>
      </w:r>
      <w:r w:rsidRPr="00CB6557">
        <w:t xml:space="preserve"> slovenský</w:t>
      </w:r>
    </w:p>
    <w:p w:rsidR="00744632" w:rsidRPr="00CB6557" w:rsidRDefault="00744632" w:rsidP="00351383">
      <w:pPr>
        <w:numPr>
          <w:ilvl w:val="0"/>
          <w:numId w:val="7"/>
        </w:numPr>
        <w:tabs>
          <w:tab w:val="clear" w:pos="720"/>
          <w:tab w:val="num" w:pos="0"/>
        </w:tabs>
        <w:spacing w:line="360" w:lineRule="auto"/>
        <w:ind w:left="0" w:firstLine="0"/>
      </w:pPr>
      <w:r w:rsidRPr="00CB6557">
        <w:rPr>
          <w:b/>
        </w:rPr>
        <w:t>Študijná forma:</w:t>
      </w:r>
      <w:r w:rsidRPr="00CB6557">
        <w:t xml:space="preserve"> denná</w:t>
      </w:r>
    </w:p>
    <w:p w:rsidR="00744632" w:rsidRPr="00CB6557" w:rsidRDefault="00744632" w:rsidP="00351383">
      <w:pPr>
        <w:numPr>
          <w:ilvl w:val="0"/>
          <w:numId w:val="7"/>
        </w:numPr>
        <w:tabs>
          <w:tab w:val="clear" w:pos="720"/>
          <w:tab w:val="num" w:pos="0"/>
        </w:tabs>
        <w:spacing w:line="360" w:lineRule="auto"/>
        <w:ind w:left="0" w:firstLine="0"/>
      </w:pPr>
      <w:r w:rsidRPr="00CB6557">
        <w:rPr>
          <w:b/>
        </w:rPr>
        <w:t>Druh školy:</w:t>
      </w:r>
      <w:r w:rsidRPr="00CB6557">
        <w:t xml:space="preserve"> štátna</w:t>
      </w:r>
    </w:p>
    <w:p w:rsidR="00CA5CE3" w:rsidRPr="00CB6557" w:rsidRDefault="00CA5CE3" w:rsidP="00351383">
      <w:pPr>
        <w:numPr>
          <w:ilvl w:val="0"/>
          <w:numId w:val="7"/>
        </w:numPr>
        <w:tabs>
          <w:tab w:val="clear" w:pos="720"/>
          <w:tab w:val="num" w:pos="0"/>
        </w:tabs>
        <w:spacing w:line="360" w:lineRule="auto"/>
        <w:ind w:left="0" w:firstLine="0"/>
      </w:pPr>
      <w:r w:rsidRPr="00CB6557">
        <w:rPr>
          <w:b/>
        </w:rPr>
        <w:t>Kód a</w:t>
      </w:r>
      <w:r w:rsidR="00544101">
        <w:rPr>
          <w:b/>
        </w:rPr>
        <w:t> </w:t>
      </w:r>
      <w:r w:rsidRPr="00CB6557">
        <w:rPr>
          <w:b/>
        </w:rPr>
        <w:t>názov</w:t>
      </w:r>
      <w:r w:rsidR="00544101">
        <w:rPr>
          <w:b/>
        </w:rPr>
        <w:t xml:space="preserve"> učebného</w:t>
      </w:r>
      <w:r w:rsidRPr="00CB6557">
        <w:rPr>
          <w:b/>
        </w:rPr>
        <w:t xml:space="preserve"> odboru:</w:t>
      </w:r>
      <w:r w:rsidRPr="00CB6557">
        <w:t xml:space="preserve"> 3686 G </w:t>
      </w:r>
      <w:r w:rsidR="00544101">
        <w:t xml:space="preserve">03 </w:t>
      </w:r>
      <w:r w:rsidRPr="00CB6557">
        <w:t>stavebná výroba - murárske práce</w:t>
      </w:r>
    </w:p>
    <w:p w:rsidR="00744632" w:rsidRPr="00CB6557" w:rsidRDefault="00744632" w:rsidP="00351383">
      <w:pPr>
        <w:numPr>
          <w:ilvl w:val="0"/>
          <w:numId w:val="7"/>
        </w:numPr>
        <w:tabs>
          <w:tab w:val="clear" w:pos="720"/>
          <w:tab w:val="num" w:pos="0"/>
        </w:tabs>
        <w:spacing w:line="360" w:lineRule="auto"/>
        <w:ind w:hanging="720"/>
      </w:pPr>
      <w:r w:rsidRPr="00CB6557">
        <w:rPr>
          <w:b/>
        </w:rPr>
        <w:t>Názov školy:</w:t>
      </w:r>
      <w:r w:rsidR="002B67F9" w:rsidRPr="00CB6557">
        <w:t xml:space="preserve"> Odborné učilište ako organizačná z</w:t>
      </w:r>
      <w:r w:rsidR="00544101">
        <w:t>ložka Spojenej školy internátnej</w:t>
      </w:r>
    </w:p>
    <w:p w:rsidR="00B91EC1" w:rsidRPr="00BF700E" w:rsidRDefault="00B91EC1" w:rsidP="00B91EC1">
      <w:pPr>
        <w:numPr>
          <w:ilvl w:val="0"/>
          <w:numId w:val="7"/>
        </w:numPr>
        <w:tabs>
          <w:tab w:val="clear" w:pos="720"/>
          <w:tab w:val="num" w:pos="0"/>
        </w:tabs>
        <w:spacing w:line="360" w:lineRule="auto"/>
        <w:ind w:left="0" w:firstLine="0"/>
      </w:pPr>
      <w:r w:rsidRPr="00BF700E">
        <w:rPr>
          <w:b/>
        </w:rPr>
        <w:t>Adresa:</w:t>
      </w:r>
      <w:r>
        <w:rPr>
          <w:b/>
        </w:rPr>
        <w:t xml:space="preserve"> </w:t>
      </w:r>
      <w:proofErr w:type="spellStart"/>
      <w:r w:rsidRPr="00BF700E">
        <w:t>Duchnovičova</w:t>
      </w:r>
      <w:proofErr w:type="spellEnd"/>
      <w:r>
        <w:t xml:space="preserve"> 479, 06801 Medzilaborce</w:t>
      </w:r>
    </w:p>
    <w:p w:rsidR="00B91EC1" w:rsidRPr="00FB0942" w:rsidRDefault="00B91EC1" w:rsidP="00B91EC1">
      <w:pPr>
        <w:numPr>
          <w:ilvl w:val="0"/>
          <w:numId w:val="7"/>
        </w:numPr>
        <w:tabs>
          <w:tab w:val="clear" w:pos="720"/>
          <w:tab w:val="num" w:pos="0"/>
        </w:tabs>
        <w:spacing w:line="360" w:lineRule="auto"/>
        <w:ind w:left="0" w:firstLine="0"/>
      </w:pPr>
      <w:r w:rsidRPr="00FB0942">
        <w:rPr>
          <w:b/>
        </w:rPr>
        <w:t>IČO:</w:t>
      </w:r>
      <w:r w:rsidRPr="00FB0942">
        <w:t xml:space="preserve"> 50617265</w:t>
      </w:r>
    </w:p>
    <w:p w:rsidR="00B91EC1" w:rsidRPr="00FB0942" w:rsidRDefault="00B91EC1" w:rsidP="00B91EC1">
      <w:pPr>
        <w:numPr>
          <w:ilvl w:val="0"/>
          <w:numId w:val="7"/>
        </w:numPr>
        <w:tabs>
          <w:tab w:val="clear" w:pos="720"/>
          <w:tab w:val="num" w:pos="0"/>
        </w:tabs>
        <w:spacing w:line="360" w:lineRule="auto"/>
        <w:ind w:left="0" w:firstLine="0"/>
      </w:pPr>
      <w:r w:rsidRPr="00FB0942">
        <w:rPr>
          <w:b/>
        </w:rPr>
        <w:t>DIČ:</w:t>
      </w:r>
      <w:r w:rsidRPr="00FB0942">
        <w:t xml:space="preserve"> 2120408521</w:t>
      </w:r>
    </w:p>
    <w:p w:rsidR="00B91EC1" w:rsidRPr="00FB0942" w:rsidRDefault="00B91EC1" w:rsidP="00B91EC1">
      <w:pPr>
        <w:numPr>
          <w:ilvl w:val="0"/>
          <w:numId w:val="7"/>
        </w:numPr>
        <w:tabs>
          <w:tab w:val="clear" w:pos="720"/>
          <w:tab w:val="num" w:pos="0"/>
        </w:tabs>
        <w:spacing w:line="360" w:lineRule="auto"/>
        <w:ind w:left="0" w:firstLine="0"/>
      </w:pPr>
      <w:r w:rsidRPr="00FB0942">
        <w:rPr>
          <w:b/>
        </w:rPr>
        <w:t>Riaditeľ školy:</w:t>
      </w:r>
      <w:r>
        <w:t xml:space="preserve"> Mgr.</w:t>
      </w:r>
      <w:r w:rsidRPr="00FB0942">
        <w:t xml:space="preserve"> Jozef </w:t>
      </w:r>
      <w:proofErr w:type="spellStart"/>
      <w:r w:rsidRPr="00FB0942">
        <w:t>Capcara</w:t>
      </w:r>
      <w:proofErr w:type="spellEnd"/>
    </w:p>
    <w:p w:rsidR="00B91EC1" w:rsidRDefault="00B91EC1" w:rsidP="00B91EC1">
      <w:pPr>
        <w:numPr>
          <w:ilvl w:val="0"/>
          <w:numId w:val="7"/>
        </w:numPr>
        <w:tabs>
          <w:tab w:val="clear" w:pos="720"/>
          <w:tab w:val="num" w:pos="0"/>
        </w:tabs>
        <w:spacing w:line="360" w:lineRule="auto"/>
        <w:ind w:left="0" w:firstLine="0"/>
      </w:pPr>
      <w:r w:rsidRPr="00FB0942">
        <w:rPr>
          <w:b/>
        </w:rPr>
        <w:t>Zástupca školy</w:t>
      </w:r>
      <w:r>
        <w:rPr>
          <w:b/>
        </w:rPr>
        <w:t xml:space="preserve"> SŠI</w:t>
      </w:r>
      <w:r w:rsidRPr="00FB0942">
        <w:rPr>
          <w:b/>
        </w:rPr>
        <w:t>:</w:t>
      </w:r>
      <w:r w:rsidRPr="00FB0942">
        <w:t xml:space="preserve"> Mgr. Zlata </w:t>
      </w:r>
      <w:proofErr w:type="spellStart"/>
      <w:r w:rsidRPr="00FB0942">
        <w:t>Gubová</w:t>
      </w:r>
      <w:proofErr w:type="spellEnd"/>
    </w:p>
    <w:p w:rsidR="00B91EC1" w:rsidRPr="00FB0942" w:rsidRDefault="00B91EC1" w:rsidP="00B91EC1">
      <w:pPr>
        <w:numPr>
          <w:ilvl w:val="0"/>
          <w:numId w:val="7"/>
        </w:numPr>
        <w:tabs>
          <w:tab w:val="clear" w:pos="720"/>
          <w:tab w:val="num" w:pos="0"/>
        </w:tabs>
        <w:spacing w:line="360" w:lineRule="auto"/>
        <w:ind w:left="0" w:firstLine="0"/>
      </w:pPr>
      <w:r w:rsidRPr="00FB0942">
        <w:rPr>
          <w:b/>
        </w:rPr>
        <w:t>Zástupca školy</w:t>
      </w:r>
      <w:r>
        <w:rPr>
          <w:b/>
        </w:rPr>
        <w:t xml:space="preserve"> OU, PŠ: </w:t>
      </w:r>
      <w:r w:rsidRPr="00E63568">
        <w:t xml:space="preserve">PhDr. Alena </w:t>
      </w:r>
      <w:proofErr w:type="spellStart"/>
      <w:r w:rsidRPr="00E63568">
        <w:t>Žulevičová</w:t>
      </w:r>
      <w:proofErr w:type="spellEnd"/>
    </w:p>
    <w:p w:rsidR="00B91EC1" w:rsidRPr="00FB0942" w:rsidRDefault="00B91EC1" w:rsidP="00B91EC1">
      <w:pPr>
        <w:numPr>
          <w:ilvl w:val="0"/>
          <w:numId w:val="7"/>
        </w:numPr>
        <w:tabs>
          <w:tab w:val="clear" w:pos="720"/>
          <w:tab w:val="num" w:pos="0"/>
        </w:tabs>
        <w:spacing w:line="360" w:lineRule="auto"/>
        <w:ind w:left="0" w:firstLine="0"/>
      </w:pPr>
      <w:r w:rsidRPr="00FB0942">
        <w:rPr>
          <w:b/>
        </w:rPr>
        <w:t xml:space="preserve">Koordinátor pre tvorbu </w:t>
      </w:r>
      <w:proofErr w:type="spellStart"/>
      <w:r w:rsidRPr="00FB0942">
        <w:rPr>
          <w:b/>
        </w:rPr>
        <w:t>ŠkVP</w:t>
      </w:r>
      <w:proofErr w:type="spellEnd"/>
      <w:r w:rsidRPr="0057717C">
        <w:t>:</w:t>
      </w:r>
      <w:r>
        <w:t xml:space="preserve"> Mgr. Iveta </w:t>
      </w:r>
      <w:proofErr w:type="spellStart"/>
      <w:r>
        <w:t>Pirová</w:t>
      </w:r>
      <w:proofErr w:type="spellEnd"/>
    </w:p>
    <w:p w:rsidR="003E448A" w:rsidRPr="008B06C0" w:rsidRDefault="003E448A" w:rsidP="003E448A">
      <w:pPr>
        <w:numPr>
          <w:ilvl w:val="0"/>
          <w:numId w:val="7"/>
        </w:numPr>
        <w:tabs>
          <w:tab w:val="clear" w:pos="720"/>
          <w:tab w:val="num" w:pos="0"/>
        </w:tabs>
        <w:spacing w:line="360" w:lineRule="auto"/>
        <w:ind w:left="0" w:firstLine="0"/>
        <w:jc w:val="both"/>
      </w:pPr>
      <w:r w:rsidRPr="008B06C0">
        <w:rPr>
          <w:b/>
        </w:rPr>
        <w:t>Ďalšie kontakty:</w:t>
      </w:r>
      <w:r w:rsidRPr="008B06C0">
        <w:t xml:space="preserve"> e-mail: </w:t>
      </w:r>
      <w:r>
        <w:t>ssimlaborce@gmail.com</w:t>
      </w:r>
    </w:p>
    <w:p w:rsidR="003E448A" w:rsidRPr="008B06C0" w:rsidRDefault="003E448A" w:rsidP="003E448A">
      <w:pPr>
        <w:numPr>
          <w:ilvl w:val="0"/>
          <w:numId w:val="7"/>
        </w:numPr>
        <w:tabs>
          <w:tab w:val="clear" w:pos="720"/>
          <w:tab w:val="num" w:pos="0"/>
        </w:tabs>
        <w:spacing w:line="360" w:lineRule="auto"/>
        <w:ind w:left="0" w:firstLine="0"/>
        <w:jc w:val="both"/>
      </w:pPr>
      <w:r w:rsidRPr="008B06C0">
        <w:t xml:space="preserve">                             Tel.: 057 / 7321262</w:t>
      </w:r>
    </w:p>
    <w:p w:rsidR="003E448A" w:rsidRDefault="003E448A" w:rsidP="003E448A">
      <w:pPr>
        <w:numPr>
          <w:ilvl w:val="0"/>
          <w:numId w:val="7"/>
        </w:numPr>
        <w:tabs>
          <w:tab w:val="clear" w:pos="720"/>
          <w:tab w:val="num" w:pos="567"/>
        </w:tabs>
        <w:spacing w:line="360" w:lineRule="auto"/>
        <w:ind w:left="2127" w:hanging="2127"/>
        <w:jc w:val="both"/>
      </w:pPr>
      <w:r>
        <w:rPr>
          <w:b/>
        </w:rPr>
        <w:t xml:space="preserve">  </w:t>
      </w:r>
      <w:r w:rsidRPr="008B06C0">
        <w:rPr>
          <w:b/>
        </w:rPr>
        <w:t>Zriaďovateľ:</w:t>
      </w:r>
      <w:r>
        <w:t xml:space="preserve"> Regionálny úrad školskej správy v Prešove, </w:t>
      </w:r>
      <w:proofErr w:type="spellStart"/>
      <w:r>
        <w:t>Tarasa</w:t>
      </w:r>
      <w:proofErr w:type="spellEnd"/>
      <w:r>
        <w:t xml:space="preserve"> </w:t>
      </w:r>
      <w:proofErr w:type="spellStart"/>
      <w:r>
        <w:t>Ševčenka</w:t>
      </w:r>
      <w:proofErr w:type="spellEnd"/>
      <w:r>
        <w:t xml:space="preserve"> 3927/11, 080 01 Prešov</w:t>
      </w:r>
    </w:p>
    <w:p w:rsidR="003E448A" w:rsidRDefault="003E448A" w:rsidP="003E448A">
      <w:pPr>
        <w:spacing w:line="360" w:lineRule="auto"/>
        <w:jc w:val="both"/>
      </w:pPr>
    </w:p>
    <w:p w:rsidR="003E448A" w:rsidRPr="00CD3B7D" w:rsidRDefault="003E448A" w:rsidP="003E448A">
      <w:pPr>
        <w:spacing w:line="360" w:lineRule="auto"/>
        <w:jc w:val="both"/>
      </w:pPr>
      <w:r>
        <w:t>P</w:t>
      </w:r>
      <w:r w:rsidRPr="008B06C0">
        <w:t>l</w:t>
      </w:r>
      <w:r>
        <w:t>atnosť dokumentu od 1</w:t>
      </w:r>
      <w:r w:rsidRPr="00CD3B7D">
        <w:t>. septembra</w:t>
      </w:r>
      <w:r>
        <w:t xml:space="preserve"> 2024</w:t>
      </w:r>
    </w:p>
    <w:p w:rsidR="003E448A" w:rsidRPr="008B06C0" w:rsidRDefault="003E448A" w:rsidP="003E448A">
      <w:pPr>
        <w:spacing w:line="360" w:lineRule="auto"/>
        <w:ind w:left="3540"/>
      </w:pPr>
      <w:r w:rsidRPr="008B06C0">
        <w:tab/>
      </w:r>
      <w:r w:rsidRPr="008B06C0">
        <w:tab/>
      </w:r>
      <w:r w:rsidRPr="008B06C0">
        <w:tab/>
      </w:r>
      <w:r w:rsidRPr="008B06C0">
        <w:tab/>
      </w:r>
      <w:r w:rsidRPr="008B06C0">
        <w:tab/>
      </w:r>
      <w:r w:rsidRPr="008B06C0">
        <w:tab/>
      </w:r>
      <w:r w:rsidRPr="008B06C0">
        <w:tab/>
      </w:r>
      <w:r>
        <w:tab/>
      </w:r>
      <w:r>
        <w:tab/>
      </w:r>
      <w:r>
        <w:tab/>
      </w:r>
      <w:r w:rsidRPr="008B06C0">
        <w:t>_________________________</w:t>
      </w:r>
    </w:p>
    <w:p w:rsidR="003E448A" w:rsidRDefault="003E448A" w:rsidP="003E448A">
      <w:pPr>
        <w:spacing w:line="360" w:lineRule="auto"/>
      </w:pPr>
      <w:r w:rsidRPr="008B06C0">
        <w:tab/>
      </w:r>
      <w:r w:rsidRPr="008B06C0">
        <w:tab/>
      </w:r>
      <w:r w:rsidRPr="008B06C0">
        <w:tab/>
      </w:r>
      <w:r w:rsidRPr="008B06C0">
        <w:tab/>
      </w:r>
      <w:r w:rsidRPr="008B06C0">
        <w:tab/>
      </w:r>
      <w:r w:rsidRPr="008B06C0">
        <w:tab/>
      </w:r>
      <w:r w:rsidRPr="008B06C0">
        <w:tab/>
      </w:r>
      <w:r w:rsidRPr="008B06C0">
        <w:tab/>
      </w:r>
      <w:r w:rsidRPr="008B06C0">
        <w:tab/>
        <w:t>Podpis riaditeľ</w:t>
      </w:r>
      <w:r>
        <w:t>a</w:t>
      </w:r>
    </w:p>
    <w:p w:rsidR="003E448A" w:rsidRDefault="003E448A" w:rsidP="003E448A">
      <w:pPr>
        <w:spacing w:line="360" w:lineRule="auto"/>
      </w:pPr>
    </w:p>
    <w:p w:rsidR="003E448A" w:rsidRDefault="003E448A" w:rsidP="003E448A">
      <w:pPr>
        <w:spacing w:line="360" w:lineRule="auto"/>
      </w:pPr>
    </w:p>
    <w:p w:rsidR="0022121D" w:rsidRDefault="0022121D" w:rsidP="0022121D">
      <w:pPr>
        <w:spacing w:line="360" w:lineRule="auto"/>
      </w:pPr>
    </w:p>
    <w:p w:rsidR="00390F41" w:rsidRPr="00692853" w:rsidRDefault="00390F41" w:rsidP="00BD30FB">
      <w:pPr>
        <w:spacing w:line="360" w:lineRule="auto"/>
        <w:jc w:val="center"/>
        <w:rPr>
          <w:b/>
          <w:sz w:val="28"/>
          <w:szCs w:val="28"/>
        </w:rPr>
      </w:pPr>
      <w:r w:rsidRPr="00692853">
        <w:rPr>
          <w:b/>
          <w:sz w:val="28"/>
          <w:szCs w:val="28"/>
        </w:rPr>
        <w:lastRenderedPageBreak/>
        <w:t>Obsah</w:t>
      </w:r>
    </w:p>
    <w:p w:rsidR="00390F41" w:rsidRPr="00692853" w:rsidRDefault="00390F41" w:rsidP="00390F41">
      <w:pPr>
        <w:spacing w:line="360" w:lineRule="auto"/>
      </w:pPr>
    </w:p>
    <w:p w:rsidR="00383843" w:rsidRPr="00692853" w:rsidRDefault="00383843" w:rsidP="00201835">
      <w:pPr>
        <w:numPr>
          <w:ilvl w:val="0"/>
          <w:numId w:val="10"/>
        </w:numPr>
        <w:spacing w:line="360" w:lineRule="auto"/>
        <w:rPr>
          <w:sz w:val="28"/>
          <w:szCs w:val="28"/>
        </w:rPr>
      </w:pPr>
      <w:r w:rsidRPr="00692853">
        <w:rPr>
          <w:sz w:val="28"/>
          <w:szCs w:val="28"/>
        </w:rPr>
        <w:t>Všeobecná charakteristika školy</w:t>
      </w:r>
    </w:p>
    <w:p w:rsidR="00383843" w:rsidRPr="00692853" w:rsidRDefault="00383843" w:rsidP="00201835">
      <w:pPr>
        <w:numPr>
          <w:ilvl w:val="0"/>
          <w:numId w:val="11"/>
        </w:numPr>
        <w:spacing w:line="360" w:lineRule="auto"/>
      </w:pPr>
      <w:r w:rsidRPr="00692853">
        <w:t xml:space="preserve">  Veľkosť školy</w:t>
      </w:r>
    </w:p>
    <w:p w:rsidR="00383843" w:rsidRPr="00692853" w:rsidRDefault="00383843" w:rsidP="00201835">
      <w:pPr>
        <w:numPr>
          <w:ilvl w:val="0"/>
          <w:numId w:val="11"/>
        </w:numPr>
        <w:spacing w:line="360" w:lineRule="auto"/>
      </w:pPr>
      <w:r w:rsidRPr="00692853">
        <w:t xml:space="preserve">   Charakteristika žiakov</w:t>
      </w:r>
    </w:p>
    <w:p w:rsidR="00383843" w:rsidRPr="00692853" w:rsidRDefault="00383843" w:rsidP="00201835">
      <w:pPr>
        <w:numPr>
          <w:ilvl w:val="0"/>
          <w:numId w:val="11"/>
        </w:numPr>
        <w:spacing w:line="360" w:lineRule="auto"/>
      </w:pPr>
      <w:r w:rsidRPr="00692853">
        <w:t xml:space="preserve">   Charakteristika pedagogického zboru</w:t>
      </w:r>
    </w:p>
    <w:p w:rsidR="00383843" w:rsidRPr="00692853" w:rsidRDefault="00383843" w:rsidP="00201835">
      <w:pPr>
        <w:numPr>
          <w:ilvl w:val="0"/>
          <w:numId w:val="11"/>
        </w:numPr>
        <w:spacing w:line="360" w:lineRule="auto"/>
      </w:pPr>
      <w:r w:rsidRPr="00692853">
        <w:t xml:space="preserve">   Dlhodobé projekty</w:t>
      </w:r>
    </w:p>
    <w:p w:rsidR="00383843" w:rsidRPr="00692853" w:rsidRDefault="00383843" w:rsidP="00201835">
      <w:pPr>
        <w:numPr>
          <w:ilvl w:val="0"/>
          <w:numId w:val="11"/>
        </w:numPr>
        <w:spacing w:line="360" w:lineRule="auto"/>
      </w:pPr>
      <w:r w:rsidRPr="00692853">
        <w:t xml:space="preserve">   Spolupráca s rodičmi a inými subjektmi</w:t>
      </w:r>
    </w:p>
    <w:p w:rsidR="00383843" w:rsidRPr="00692853" w:rsidRDefault="00383843" w:rsidP="00201835">
      <w:pPr>
        <w:numPr>
          <w:ilvl w:val="0"/>
          <w:numId w:val="11"/>
        </w:numPr>
        <w:spacing w:line="360" w:lineRule="auto"/>
      </w:pPr>
      <w:r w:rsidRPr="00692853">
        <w:t xml:space="preserve">   Škola ako životný priestor</w:t>
      </w:r>
    </w:p>
    <w:p w:rsidR="00383843" w:rsidRPr="00692853" w:rsidRDefault="00383843" w:rsidP="00201835">
      <w:pPr>
        <w:numPr>
          <w:ilvl w:val="0"/>
          <w:numId w:val="11"/>
        </w:numPr>
        <w:spacing w:line="360" w:lineRule="auto"/>
      </w:pPr>
      <w:r w:rsidRPr="00692853">
        <w:t xml:space="preserve">   Vnútorný systém kontroly a hodnotenia</w:t>
      </w:r>
    </w:p>
    <w:p w:rsidR="00692853" w:rsidRPr="00692853" w:rsidRDefault="00383843" w:rsidP="00201835">
      <w:pPr>
        <w:numPr>
          <w:ilvl w:val="0"/>
          <w:numId w:val="11"/>
        </w:numPr>
        <w:spacing w:line="360" w:lineRule="auto"/>
        <w:ind w:left="1560" w:hanging="480"/>
        <w:jc w:val="both"/>
      </w:pPr>
      <w:r>
        <w:t xml:space="preserve">   </w:t>
      </w:r>
      <w:r w:rsidRPr="00692853">
        <w:t xml:space="preserve">Požiadavky na kontinuálne vzdelávanie pedagogických a ostatných </w:t>
      </w:r>
      <w:r>
        <w:t xml:space="preserve">          </w:t>
      </w:r>
      <w:r w:rsidRPr="00692853">
        <w:t>zamestnancov</w:t>
      </w:r>
    </w:p>
    <w:p w:rsidR="00383843" w:rsidRPr="00692853" w:rsidRDefault="008B25C5" w:rsidP="00201835">
      <w:pPr>
        <w:numPr>
          <w:ilvl w:val="0"/>
          <w:numId w:val="10"/>
        </w:numPr>
        <w:spacing w:line="360" w:lineRule="auto"/>
        <w:rPr>
          <w:sz w:val="28"/>
          <w:szCs w:val="28"/>
        </w:rPr>
      </w:pPr>
      <w:r w:rsidRPr="00692853">
        <w:t xml:space="preserve"> </w:t>
      </w:r>
      <w:r w:rsidR="00383843" w:rsidRPr="00692853">
        <w:rPr>
          <w:sz w:val="28"/>
          <w:szCs w:val="28"/>
        </w:rPr>
        <w:t>Charakteristika školského vzdelávacieho programu</w:t>
      </w:r>
    </w:p>
    <w:p w:rsidR="00383843" w:rsidRPr="00692853" w:rsidRDefault="00383843" w:rsidP="00201835">
      <w:pPr>
        <w:numPr>
          <w:ilvl w:val="0"/>
          <w:numId w:val="12"/>
        </w:numPr>
        <w:spacing w:line="360" w:lineRule="auto"/>
      </w:pPr>
      <w:r w:rsidRPr="00692853">
        <w:t xml:space="preserve">    Ciele výchovy a vzdelávania</w:t>
      </w:r>
    </w:p>
    <w:p w:rsidR="00383843" w:rsidRDefault="00383843" w:rsidP="00201835">
      <w:pPr>
        <w:numPr>
          <w:ilvl w:val="0"/>
          <w:numId w:val="12"/>
        </w:numPr>
        <w:spacing w:line="360" w:lineRule="auto"/>
      </w:pPr>
      <w:r w:rsidRPr="00692853">
        <w:t xml:space="preserve">    Stupeň vzdelania</w:t>
      </w:r>
    </w:p>
    <w:p w:rsidR="00383843" w:rsidRDefault="00CE5E9A" w:rsidP="00201835">
      <w:pPr>
        <w:numPr>
          <w:ilvl w:val="0"/>
          <w:numId w:val="12"/>
        </w:numPr>
        <w:spacing w:line="360" w:lineRule="auto"/>
      </w:pPr>
      <w:r>
        <w:t xml:space="preserve">    </w:t>
      </w:r>
      <w:r w:rsidR="00383843">
        <w:t>Vyučovací jazyk</w:t>
      </w:r>
    </w:p>
    <w:p w:rsidR="00383843" w:rsidRDefault="00383843" w:rsidP="00201835">
      <w:pPr>
        <w:numPr>
          <w:ilvl w:val="0"/>
          <w:numId w:val="12"/>
        </w:numPr>
        <w:spacing w:line="360" w:lineRule="auto"/>
      </w:pPr>
      <w:r>
        <w:t xml:space="preserve">     </w:t>
      </w:r>
      <w:r w:rsidRPr="00866852">
        <w:t>Organizačné podmienky na výchovu a vzdelávanie</w:t>
      </w:r>
    </w:p>
    <w:p w:rsidR="00383843" w:rsidRPr="00F809EB" w:rsidRDefault="00383843" w:rsidP="00CE5E9A">
      <w:pPr>
        <w:spacing w:line="360" w:lineRule="auto"/>
      </w:pPr>
      <w:r w:rsidRPr="00F809EB">
        <w:t xml:space="preserve">4.1 </w:t>
      </w:r>
      <w:r>
        <w:t xml:space="preserve">    </w:t>
      </w:r>
      <w:r w:rsidRPr="00F809EB">
        <w:t>Formy praktického vyučovania</w:t>
      </w:r>
    </w:p>
    <w:p w:rsidR="00383843" w:rsidRDefault="00383843" w:rsidP="00201835">
      <w:pPr>
        <w:numPr>
          <w:ilvl w:val="0"/>
          <w:numId w:val="12"/>
        </w:numPr>
        <w:spacing w:line="360" w:lineRule="auto"/>
        <w:jc w:val="both"/>
      </w:pPr>
      <w:r>
        <w:rPr>
          <w:b/>
        </w:rPr>
        <w:t xml:space="preserve">    </w:t>
      </w:r>
      <w:r w:rsidRPr="00CE1D08">
        <w:t>Povinné materiálno-technické a priestorové zabezpečenie</w:t>
      </w:r>
    </w:p>
    <w:p w:rsidR="00383843" w:rsidRDefault="00383843" w:rsidP="00201835">
      <w:pPr>
        <w:numPr>
          <w:ilvl w:val="0"/>
          <w:numId w:val="12"/>
        </w:numPr>
        <w:spacing w:line="360" w:lineRule="auto"/>
        <w:jc w:val="both"/>
      </w:pPr>
      <w:r>
        <w:t xml:space="preserve">     Povinné personálne zabezpečenie</w:t>
      </w:r>
    </w:p>
    <w:p w:rsidR="00383843" w:rsidRPr="008B1DC6" w:rsidRDefault="00383843" w:rsidP="00201835">
      <w:pPr>
        <w:numPr>
          <w:ilvl w:val="0"/>
          <w:numId w:val="12"/>
        </w:numPr>
        <w:spacing w:line="360" w:lineRule="auto"/>
        <w:jc w:val="both"/>
      </w:pPr>
      <w:r>
        <w:t xml:space="preserve">     </w:t>
      </w:r>
      <w:r w:rsidRPr="008B1DC6">
        <w:rPr>
          <w:bCs/>
        </w:rPr>
        <w:t>Požiadavky na bezpečnosť, ochranu zdravia a hygienu práce</w:t>
      </w:r>
    </w:p>
    <w:p w:rsidR="00383843" w:rsidRPr="00692853" w:rsidRDefault="00383843" w:rsidP="00201835">
      <w:pPr>
        <w:numPr>
          <w:ilvl w:val="0"/>
          <w:numId w:val="12"/>
        </w:numPr>
        <w:spacing w:line="360" w:lineRule="auto"/>
        <w:ind w:left="1701" w:hanging="621"/>
        <w:jc w:val="both"/>
      </w:pPr>
      <w:r>
        <w:t xml:space="preserve">     </w:t>
      </w:r>
      <w:r w:rsidRPr="00692853">
        <w:t xml:space="preserve">Charakteristika vzdelávacieho programu pre žiakov s mentálnym </w:t>
      </w:r>
      <w:r>
        <w:t xml:space="preserve">         </w:t>
      </w:r>
      <w:r w:rsidRPr="00692853">
        <w:t>postihnutím</w:t>
      </w:r>
      <w:r>
        <w:t xml:space="preserve">  </w:t>
      </w:r>
      <w:r>
        <w:tab/>
        <w:t xml:space="preserve">  </w:t>
      </w:r>
    </w:p>
    <w:p w:rsidR="00383843" w:rsidRPr="00692853" w:rsidRDefault="00383843" w:rsidP="00201835">
      <w:pPr>
        <w:numPr>
          <w:ilvl w:val="1"/>
          <w:numId w:val="12"/>
        </w:numPr>
        <w:spacing w:line="360" w:lineRule="auto"/>
      </w:pPr>
      <w:r w:rsidRPr="00692853">
        <w:t xml:space="preserve">     Popis vzdelávacieho programu</w:t>
      </w:r>
    </w:p>
    <w:p w:rsidR="00383843" w:rsidRPr="00692853" w:rsidRDefault="00383843" w:rsidP="00201835">
      <w:pPr>
        <w:numPr>
          <w:ilvl w:val="1"/>
          <w:numId w:val="12"/>
        </w:numPr>
        <w:spacing w:line="360" w:lineRule="auto"/>
      </w:pPr>
      <w:r w:rsidRPr="00692853">
        <w:t xml:space="preserve">     Základné údaje</w:t>
      </w:r>
    </w:p>
    <w:p w:rsidR="00383843" w:rsidRPr="00692853" w:rsidRDefault="00CE5E9A" w:rsidP="00201835">
      <w:pPr>
        <w:numPr>
          <w:ilvl w:val="1"/>
          <w:numId w:val="12"/>
        </w:numPr>
        <w:spacing w:line="360" w:lineRule="auto"/>
      </w:pPr>
      <w:r>
        <w:t xml:space="preserve">    </w:t>
      </w:r>
      <w:r w:rsidR="00383843" w:rsidRPr="00692853">
        <w:t>Zdravotné požiadavky na uchádzača</w:t>
      </w:r>
    </w:p>
    <w:p w:rsidR="00383843" w:rsidRPr="00692853" w:rsidRDefault="00CE5E9A" w:rsidP="00201835">
      <w:pPr>
        <w:numPr>
          <w:ilvl w:val="0"/>
          <w:numId w:val="12"/>
        </w:numPr>
        <w:spacing w:line="360" w:lineRule="auto"/>
        <w:ind w:left="1701" w:hanging="621"/>
        <w:jc w:val="both"/>
      </w:pPr>
      <w:r>
        <w:t xml:space="preserve">    </w:t>
      </w:r>
      <w:r w:rsidR="00383843">
        <w:t>Kompetencie (p</w:t>
      </w:r>
      <w:r w:rsidR="00383843" w:rsidRPr="00692853">
        <w:t xml:space="preserve">rofil) absolventa vzdelávacieho programu pre žiakov </w:t>
      </w:r>
      <w:r w:rsidR="00383843">
        <w:t xml:space="preserve">    </w:t>
      </w:r>
      <w:r w:rsidR="00383843" w:rsidRPr="00692853">
        <w:t>s mentálnym postihnutím</w:t>
      </w:r>
    </w:p>
    <w:p w:rsidR="00383843" w:rsidRPr="00692853" w:rsidRDefault="00383843" w:rsidP="00201835">
      <w:pPr>
        <w:numPr>
          <w:ilvl w:val="1"/>
          <w:numId w:val="12"/>
        </w:numPr>
        <w:spacing w:line="360" w:lineRule="auto"/>
      </w:pPr>
      <w:r w:rsidRPr="00692853">
        <w:t xml:space="preserve">     Celková charakteristika absolventa</w:t>
      </w:r>
    </w:p>
    <w:p w:rsidR="00383843" w:rsidRPr="00692853" w:rsidRDefault="00383843" w:rsidP="00201835">
      <w:pPr>
        <w:numPr>
          <w:ilvl w:val="1"/>
          <w:numId w:val="12"/>
        </w:numPr>
        <w:spacing w:line="360" w:lineRule="auto"/>
      </w:pPr>
      <w:r w:rsidRPr="00692853">
        <w:t xml:space="preserve">     Kľúčové kompetencie</w:t>
      </w:r>
    </w:p>
    <w:p w:rsidR="00383843" w:rsidRPr="00692853" w:rsidRDefault="00383843" w:rsidP="00201835">
      <w:pPr>
        <w:numPr>
          <w:ilvl w:val="1"/>
          <w:numId w:val="12"/>
        </w:numPr>
        <w:spacing w:line="360" w:lineRule="auto"/>
      </w:pPr>
      <w:r w:rsidRPr="00692853">
        <w:t xml:space="preserve">     Všeobecné kompetencie</w:t>
      </w:r>
    </w:p>
    <w:p w:rsidR="00383843" w:rsidRPr="00692853" w:rsidRDefault="00383843" w:rsidP="00201835">
      <w:pPr>
        <w:numPr>
          <w:ilvl w:val="1"/>
          <w:numId w:val="12"/>
        </w:numPr>
        <w:spacing w:line="360" w:lineRule="auto"/>
      </w:pPr>
      <w:r w:rsidRPr="00692853">
        <w:t xml:space="preserve">     Odborné kompetencie   </w:t>
      </w:r>
    </w:p>
    <w:p w:rsidR="00383843" w:rsidRPr="00692853" w:rsidRDefault="00383843" w:rsidP="00201835">
      <w:pPr>
        <w:numPr>
          <w:ilvl w:val="0"/>
          <w:numId w:val="12"/>
        </w:numPr>
        <w:spacing w:line="360" w:lineRule="auto"/>
      </w:pPr>
      <w:r w:rsidRPr="00692853">
        <w:t xml:space="preserve">     Rámcový učebný plán </w:t>
      </w:r>
    </w:p>
    <w:p w:rsidR="00383843" w:rsidRPr="00692853" w:rsidRDefault="00383843" w:rsidP="00201835">
      <w:pPr>
        <w:numPr>
          <w:ilvl w:val="1"/>
          <w:numId w:val="12"/>
        </w:numPr>
        <w:spacing w:line="360" w:lineRule="auto"/>
      </w:pPr>
      <w:r w:rsidRPr="00692853">
        <w:lastRenderedPageBreak/>
        <w:t>Rámcový učebný plán pre 3-ročné učebné odbory OU</w:t>
      </w:r>
    </w:p>
    <w:p w:rsidR="00383843" w:rsidRPr="00692853" w:rsidRDefault="00383843" w:rsidP="00A743E5">
      <w:pPr>
        <w:spacing w:line="360" w:lineRule="auto"/>
        <w:ind w:left="2127"/>
      </w:pPr>
      <w:r w:rsidRPr="00692853">
        <w:t xml:space="preserve">Poznámky k rámcovému učebnému plánu pre 3-ročné učebné odbory </w:t>
      </w:r>
      <w:r>
        <w:t xml:space="preserve">     </w:t>
      </w:r>
      <w:r w:rsidR="00A743E5">
        <w:t xml:space="preserve">  </w:t>
      </w:r>
      <w:r w:rsidRPr="00692853">
        <w:t>OU</w:t>
      </w:r>
    </w:p>
    <w:p w:rsidR="00383843" w:rsidRPr="00692853" w:rsidRDefault="00383843" w:rsidP="00383843">
      <w:pPr>
        <w:spacing w:line="360" w:lineRule="auto"/>
        <w:ind w:left="1080"/>
      </w:pPr>
      <w:r>
        <w:t>11</w:t>
      </w:r>
      <w:r w:rsidRPr="00692853">
        <w:t xml:space="preserve">.         Vzdelávacie oblasti </w:t>
      </w:r>
    </w:p>
    <w:p w:rsidR="00383843" w:rsidRPr="00692853" w:rsidRDefault="00383843" w:rsidP="00383843">
      <w:pPr>
        <w:spacing w:line="360" w:lineRule="auto"/>
      </w:pPr>
      <w:r w:rsidRPr="00692853">
        <w:t xml:space="preserve">  </w:t>
      </w:r>
      <w:r w:rsidRPr="00692853">
        <w:tab/>
        <w:t xml:space="preserve">      </w:t>
      </w:r>
      <w:r>
        <w:t>11</w:t>
      </w:r>
      <w:r w:rsidRPr="00692853">
        <w:t>.1       Všeobecné vzdelávanie</w:t>
      </w:r>
    </w:p>
    <w:p w:rsidR="00383843" w:rsidRDefault="00383843" w:rsidP="00383843">
      <w:pPr>
        <w:spacing w:line="360" w:lineRule="auto"/>
        <w:ind w:left="1094"/>
      </w:pPr>
      <w:r>
        <w:t>11.1.1</w:t>
      </w:r>
      <w:r w:rsidRPr="00692853">
        <w:t xml:space="preserve"> </w:t>
      </w:r>
      <w:r>
        <w:t xml:space="preserve">     </w:t>
      </w:r>
      <w:r w:rsidRPr="00692853">
        <w:t>Jazyk a komunikácia</w:t>
      </w:r>
    </w:p>
    <w:p w:rsidR="00383843" w:rsidRDefault="00383843" w:rsidP="00383843">
      <w:pPr>
        <w:spacing w:line="360" w:lineRule="auto"/>
        <w:ind w:left="1094"/>
      </w:pPr>
      <w:r>
        <w:t xml:space="preserve">11.1.2    Človek a hodnoty </w:t>
      </w:r>
    </w:p>
    <w:p w:rsidR="00383843" w:rsidRPr="008B1DC6" w:rsidRDefault="00383843" w:rsidP="00383843">
      <w:pPr>
        <w:spacing w:line="360" w:lineRule="auto"/>
        <w:jc w:val="both"/>
      </w:pPr>
      <w:r>
        <w:rPr>
          <w:b/>
          <w:bCs/>
        </w:rPr>
        <w:tab/>
      </w:r>
      <w:r w:rsidRPr="008B1DC6">
        <w:rPr>
          <w:bCs/>
        </w:rPr>
        <w:t xml:space="preserve">      11.1.3     </w:t>
      </w:r>
      <w:r w:rsidRPr="008B1DC6">
        <w:t>Človek a spoločnosť</w:t>
      </w:r>
    </w:p>
    <w:p w:rsidR="00383843" w:rsidRDefault="00383843" w:rsidP="00383843">
      <w:pPr>
        <w:spacing w:line="360" w:lineRule="auto"/>
        <w:ind w:left="1094"/>
      </w:pPr>
      <w:r>
        <w:t>11.1.4</w:t>
      </w:r>
      <w:r w:rsidRPr="00692853">
        <w:t xml:space="preserve"> </w:t>
      </w:r>
      <w:r>
        <w:t xml:space="preserve">    </w:t>
      </w:r>
      <w:r w:rsidRPr="00692853">
        <w:t>Matematika a práca s informáciami</w:t>
      </w:r>
    </w:p>
    <w:p w:rsidR="00383843" w:rsidRPr="00692853" w:rsidRDefault="00383843" w:rsidP="00383843">
      <w:pPr>
        <w:spacing w:line="360" w:lineRule="auto"/>
        <w:ind w:left="1094"/>
      </w:pPr>
      <w:r>
        <w:t xml:space="preserve">11.1.5    </w:t>
      </w:r>
      <w:r w:rsidRPr="00692853">
        <w:t xml:space="preserve"> Zdravie a pohyb</w:t>
      </w:r>
    </w:p>
    <w:p w:rsidR="00383843" w:rsidRPr="00692853" w:rsidRDefault="00383843" w:rsidP="00383843">
      <w:pPr>
        <w:spacing w:line="360" w:lineRule="auto"/>
        <w:ind w:left="708" w:firstLine="372"/>
      </w:pPr>
      <w:r>
        <w:t xml:space="preserve">11.2        </w:t>
      </w:r>
      <w:r w:rsidRPr="00692853">
        <w:t>Odborné vzdelávanie</w:t>
      </w:r>
    </w:p>
    <w:p w:rsidR="00383843" w:rsidRPr="00692853" w:rsidRDefault="00383843" w:rsidP="00383843">
      <w:pPr>
        <w:spacing w:line="360" w:lineRule="auto"/>
        <w:ind w:left="708" w:firstLine="372"/>
      </w:pPr>
      <w:r>
        <w:t>11</w:t>
      </w:r>
      <w:r w:rsidRPr="00692853">
        <w:t xml:space="preserve">.2.1    </w:t>
      </w:r>
      <w:r>
        <w:t xml:space="preserve">   </w:t>
      </w:r>
      <w:r w:rsidRPr="00692853">
        <w:t>Teoretické vzdelávanie</w:t>
      </w:r>
    </w:p>
    <w:p w:rsidR="00383843" w:rsidRDefault="00383843" w:rsidP="00383843">
      <w:pPr>
        <w:spacing w:line="360" w:lineRule="auto"/>
        <w:ind w:left="708" w:firstLine="372"/>
      </w:pPr>
      <w:r>
        <w:t>11</w:t>
      </w:r>
      <w:r w:rsidRPr="00692853">
        <w:t xml:space="preserve">.2.2    </w:t>
      </w:r>
      <w:r>
        <w:t xml:space="preserve">   </w:t>
      </w:r>
      <w:r w:rsidRPr="00692853">
        <w:t>Praktická príprava</w:t>
      </w:r>
    </w:p>
    <w:p w:rsidR="00383843" w:rsidRDefault="00383843" w:rsidP="00383843">
      <w:pPr>
        <w:pStyle w:val="Default"/>
        <w:spacing w:line="360" w:lineRule="auto"/>
        <w:jc w:val="both"/>
      </w:pPr>
      <w:r>
        <w:rPr>
          <w:b/>
        </w:rPr>
        <w:tab/>
        <w:t xml:space="preserve">      </w:t>
      </w:r>
      <w:r w:rsidRPr="00CC1FCD">
        <w:t xml:space="preserve">11.2.3 </w:t>
      </w:r>
      <w:r>
        <w:t xml:space="preserve">      </w:t>
      </w:r>
      <w:r w:rsidRPr="00CC1FCD">
        <w:t>Špecifické ciele a obsah učiva spoločné pre všetky učebné odbory</w:t>
      </w:r>
    </w:p>
    <w:p w:rsidR="00383843" w:rsidRPr="00CC1FCD" w:rsidRDefault="00383843" w:rsidP="00383843">
      <w:pPr>
        <w:pStyle w:val="Default"/>
        <w:spacing w:line="360" w:lineRule="auto"/>
        <w:jc w:val="both"/>
      </w:pPr>
      <w:r>
        <w:t xml:space="preserve">                  </w:t>
      </w:r>
      <w:r w:rsidRPr="00CC1FCD">
        <w:t xml:space="preserve">11.2.4 </w:t>
      </w:r>
      <w:r>
        <w:t xml:space="preserve">      </w:t>
      </w:r>
      <w:r w:rsidRPr="00CC1FCD">
        <w:t xml:space="preserve">Konkrétne vymedzené špecifické ciele a obsah učiva </w:t>
      </w:r>
    </w:p>
    <w:p w:rsidR="00383843" w:rsidRPr="00692853" w:rsidRDefault="00383843" w:rsidP="00383843">
      <w:pPr>
        <w:spacing w:line="360" w:lineRule="auto"/>
        <w:ind w:left="708" w:firstLine="372"/>
      </w:pPr>
      <w:r>
        <w:t>11</w:t>
      </w:r>
      <w:r w:rsidRPr="00692853">
        <w:t xml:space="preserve">.3       </w:t>
      </w:r>
      <w:r>
        <w:t xml:space="preserve">   </w:t>
      </w:r>
      <w:r w:rsidRPr="00692853">
        <w:t>Účelové kurzy</w:t>
      </w:r>
    </w:p>
    <w:p w:rsidR="00383843" w:rsidRDefault="00383843" w:rsidP="00383843">
      <w:pPr>
        <w:spacing w:line="360" w:lineRule="auto"/>
        <w:ind w:left="708" w:firstLine="372"/>
      </w:pPr>
      <w:r>
        <w:t>11</w:t>
      </w:r>
      <w:r w:rsidRPr="00692853">
        <w:t xml:space="preserve">.3.1    </w:t>
      </w:r>
      <w:r>
        <w:t xml:space="preserve">   </w:t>
      </w:r>
      <w:r w:rsidRPr="00692853">
        <w:t>Ochrana zdravia a života</w:t>
      </w:r>
    </w:p>
    <w:p w:rsidR="00383843" w:rsidRDefault="00383843" w:rsidP="00383843">
      <w:pPr>
        <w:pStyle w:val="Default"/>
        <w:spacing w:line="360" w:lineRule="auto"/>
        <w:jc w:val="both"/>
      </w:pPr>
      <w:r>
        <w:rPr>
          <w:bCs/>
        </w:rPr>
        <w:t xml:space="preserve">                  </w:t>
      </w:r>
      <w:r w:rsidRPr="00CC1FCD">
        <w:rPr>
          <w:bCs/>
        </w:rPr>
        <w:t xml:space="preserve">11.3.2 </w:t>
      </w:r>
      <w:r>
        <w:rPr>
          <w:bCs/>
        </w:rPr>
        <w:t xml:space="preserve">      </w:t>
      </w:r>
      <w:r w:rsidRPr="00CC1FCD">
        <w:t>Kurz pohybových aktivít v prírode</w:t>
      </w:r>
    </w:p>
    <w:p w:rsidR="00383843" w:rsidRPr="00CC1FCD" w:rsidRDefault="00383843" w:rsidP="00383843">
      <w:pPr>
        <w:spacing w:line="360" w:lineRule="auto"/>
        <w:jc w:val="both"/>
      </w:pPr>
      <w:r>
        <w:t xml:space="preserve">                  </w:t>
      </w:r>
      <w:r w:rsidRPr="00CC1FCD">
        <w:t xml:space="preserve">11.4 </w:t>
      </w:r>
      <w:r>
        <w:t xml:space="preserve">        </w:t>
      </w:r>
      <w:r w:rsidRPr="00CC1FCD">
        <w:t>Špecifické ciele a obsah učiva nepovinných predmetov pre učebný odbor</w:t>
      </w:r>
    </w:p>
    <w:p w:rsidR="00BD1F29" w:rsidRDefault="00BD1F29" w:rsidP="00890DEE">
      <w:pPr>
        <w:spacing w:line="360" w:lineRule="auto"/>
        <w:ind w:left="372" w:firstLine="708"/>
      </w:pPr>
    </w:p>
    <w:p w:rsidR="00383843" w:rsidRDefault="00383843" w:rsidP="00890DEE">
      <w:pPr>
        <w:spacing w:line="360" w:lineRule="auto"/>
        <w:ind w:left="372" w:firstLine="708"/>
        <w:rPr>
          <w:rFonts w:ascii="Arial" w:hAnsi="Arial" w:cs="Arial"/>
        </w:rPr>
      </w:pPr>
    </w:p>
    <w:p w:rsidR="008455A4" w:rsidRDefault="008455A4" w:rsidP="00890DEE">
      <w:pPr>
        <w:spacing w:line="360" w:lineRule="auto"/>
        <w:ind w:left="372" w:firstLine="708"/>
        <w:rPr>
          <w:rFonts w:ascii="Arial" w:hAnsi="Arial" w:cs="Arial"/>
        </w:rPr>
      </w:pPr>
    </w:p>
    <w:p w:rsidR="008455A4" w:rsidRDefault="008455A4" w:rsidP="00890DEE">
      <w:pPr>
        <w:spacing w:line="360" w:lineRule="auto"/>
        <w:ind w:left="372" w:firstLine="708"/>
        <w:rPr>
          <w:rFonts w:ascii="Arial" w:hAnsi="Arial" w:cs="Arial"/>
        </w:rPr>
      </w:pPr>
    </w:p>
    <w:p w:rsidR="008455A4" w:rsidRDefault="008455A4" w:rsidP="00890DEE">
      <w:pPr>
        <w:spacing w:line="360" w:lineRule="auto"/>
        <w:ind w:left="372" w:firstLine="708"/>
        <w:rPr>
          <w:rFonts w:ascii="Arial" w:hAnsi="Arial" w:cs="Arial"/>
        </w:rPr>
      </w:pPr>
    </w:p>
    <w:p w:rsidR="00F579F3" w:rsidRDefault="00F579F3" w:rsidP="00890DEE">
      <w:pPr>
        <w:spacing w:line="360" w:lineRule="auto"/>
        <w:ind w:left="372" w:firstLine="708"/>
        <w:rPr>
          <w:rFonts w:ascii="Arial" w:hAnsi="Arial" w:cs="Arial"/>
        </w:rPr>
      </w:pPr>
    </w:p>
    <w:p w:rsidR="003E448A" w:rsidRPr="008B06C0" w:rsidRDefault="00BE4B10" w:rsidP="003E448A">
      <w:pPr>
        <w:numPr>
          <w:ilvl w:val="0"/>
          <w:numId w:val="46"/>
        </w:numPr>
        <w:tabs>
          <w:tab w:val="left" w:pos="284"/>
        </w:tabs>
        <w:spacing w:line="360" w:lineRule="auto"/>
        <w:ind w:left="0" w:firstLine="0"/>
        <w:jc w:val="both"/>
        <w:rPr>
          <w:b/>
          <w:sz w:val="28"/>
          <w:szCs w:val="28"/>
        </w:rPr>
      </w:pPr>
      <w:r>
        <w:rPr>
          <w:rFonts w:ascii="Arial" w:hAnsi="Arial" w:cs="Arial"/>
        </w:rPr>
        <w:br w:type="page"/>
      </w:r>
      <w:r w:rsidR="003E448A" w:rsidRPr="008B06C0">
        <w:rPr>
          <w:b/>
          <w:sz w:val="28"/>
          <w:szCs w:val="28"/>
        </w:rPr>
        <w:lastRenderedPageBreak/>
        <w:t>Všeobecná charakteristika školy</w:t>
      </w:r>
    </w:p>
    <w:p w:rsidR="003E448A" w:rsidRPr="008B06C0" w:rsidRDefault="003E448A" w:rsidP="003E448A">
      <w:pPr>
        <w:spacing w:line="360" w:lineRule="auto"/>
        <w:jc w:val="both"/>
      </w:pPr>
    </w:p>
    <w:p w:rsidR="003E448A" w:rsidRDefault="003E448A" w:rsidP="003E448A">
      <w:pPr>
        <w:numPr>
          <w:ilvl w:val="1"/>
          <w:numId w:val="8"/>
        </w:numPr>
        <w:tabs>
          <w:tab w:val="clear" w:pos="1440"/>
          <w:tab w:val="num" w:pos="284"/>
        </w:tabs>
        <w:spacing w:line="360" w:lineRule="auto"/>
        <w:ind w:left="284" w:hanging="284"/>
        <w:jc w:val="both"/>
      </w:pPr>
      <w:r w:rsidRPr="008B06C0">
        <w:rPr>
          <w:b/>
        </w:rPr>
        <w:t>Veľkosť školy</w:t>
      </w:r>
    </w:p>
    <w:p w:rsidR="003E448A" w:rsidRDefault="003E448A" w:rsidP="003E448A">
      <w:pPr>
        <w:spacing w:line="360" w:lineRule="auto"/>
        <w:ind w:left="284"/>
        <w:jc w:val="both"/>
      </w:pPr>
    </w:p>
    <w:p w:rsidR="003E448A" w:rsidRDefault="003E448A" w:rsidP="003E448A">
      <w:pPr>
        <w:spacing w:line="360" w:lineRule="auto"/>
        <w:jc w:val="both"/>
        <w:rPr>
          <w:rStyle w:val="fs19"/>
        </w:rPr>
      </w:pPr>
      <w:r>
        <w:t xml:space="preserve">     </w:t>
      </w:r>
      <w:r>
        <w:rPr>
          <w:rStyle w:val="fs19"/>
        </w:rPr>
        <w:t xml:space="preserve">Spojená škola internátna v Medzilaborciach  poskytuje vzdelávanie žiakom s takými rozumovými nedostatkami, ktoré im neumožňuje s úspechom sa vzdelávať v základnej škole bežného  typu.  Hlavnou  podmienkou  pre  zaradenie  dieťaťa do školy je výsledok vyšetrenia </w:t>
      </w:r>
    </w:p>
    <w:p w:rsidR="003E448A" w:rsidRDefault="003E448A" w:rsidP="003E448A">
      <w:pPr>
        <w:spacing w:line="360" w:lineRule="auto"/>
        <w:jc w:val="both"/>
      </w:pPr>
      <w:r>
        <w:rPr>
          <w:rStyle w:val="fs19"/>
        </w:rPr>
        <w:t>v CPP.</w:t>
      </w:r>
      <w:r>
        <w:t xml:space="preserve"> </w:t>
      </w:r>
      <w:r>
        <w:rPr>
          <w:rStyle w:val="fs19"/>
          <w:bCs/>
        </w:rPr>
        <w:t xml:space="preserve">Organizačnými </w:t>
      </w:r>
      <w:r w:rsidRPr="007164C7">
        <w:rPr>
          <w:rStyle w:val="fs19"/>
          <w:bCs/>
        </w:rPr>
        <w:t>zložk</w:t>
      </w:r>
      <w:r>
        <w:rPr>
          <w:rStyle w:val="fs19"/>
          <w:bCs/>
        </w:rPr>
        <w:t>ami školy je š</w:t>
      </w:r>
      <w:r>
        <w:rPr>
          <w:rStyle w:val="fs19"/>
        </w:rPr>
        <w:t>peciálna základná škola s materskou školou internátna, praktická škola a odborné učilište</w:t>
      </w:r>
      <w:r>
        <w:t xml:space="preserve">. </w:t>
      </w:r>
      <w:r w:rsidRPr="007164C7">
        <w:t>S</w:t>
      </w:r>
      <w:r>
        <w:rPr>
          <w:rStyle w:val="fs19"/>
          <w:bCs/>
        </w:rPr>
        <w:t xml:space="preserve">účasťou </w:t>
      </w:r>
      <w:r w:rsidRPr="007164C7">
        <w:rPr>
          <w:rStyle w:val="fs19"/>
          <w:bCs/>
        </w:rPr>
        <w:t>školy</w:t>
      </w:r>
      <w:r>
        <w:rPr>
          <w:rStyle w:val="fs19"/>
          <w:bCs/>
        </w:rPr>
        <w:t xml:space="preserve"> je </w:t>
      </w:r>
      <w:r>
        <w:rPr>
          <w:rStyle w:val="fs19"/>
        </w:rPr>
        <w:t xml:space="preserve">školský   internát  a  školská  jedáleň.  </w:t>
      </w:r>
      <w:r w:rsidRPr="008B06C0">
        <w:t xml:space="preserve">Naším </w:t>
      </w:r>
      <w:r>
        <w:t xml:space="preserve"> </w:t>
      </w:r>
      <w:r w:rsidRPr="008B06C0">
        <w:t>zriaďovateľom</w:t>
      </w:r>
      <w:r>
        <w:t xml:space="preserve"> </w:t>
      </w:r>
      <w:r w:rsidRPr="008B06C0">
        <w:t xml:space="preserve"> je </w:t>
      </w:r>
      <w:r>
        <w:t xml:space="preserve"> Regionálny úrad školskej správy v Prešove</w:t>
      </w:r>
      <w:r w:rsidRPr="008B06C0">
        <w:t>. Škola poskytuje základné vzdelanie od začiatku sv</w:t>
      </w:r>
      <w:r>
        <w:t>ojho založenia v marci 1963</w:t>
      </w:r>
      <w:r w:rsidRPr="008B06C0">
        <w:t xml:space="preserve">, od roku 1994 </w:t>
      </w:r>
      <w:proofErr w:type="spellStart"/>
      <w:r w:rsidRPr="008B06C0">
        <w:t>predprimárne</w:t>
      </w:r>
      <w:proofErr w:type="spellEnd"/>
      <w:r w:rsidRPr="008B06C0">
        <w:t xml:space="preserve"> vzdelávanie a od roku 2016 nižšie stred</w:t>
      </w:r>
      <w:r>
        <w:t xml:space="preserve">né vzdelanie. </w:t>
      </w:r>
      <w:r w:rsidRPr="008B06C0">
        <w:t xml:space="preserve">Škola je umiestnená neďaleko centra </w:t>
      </w:r>
      <w:r>
        <w:t>mesta. Okolie pred školou skrášľuje oddychový park. Detské ihrisko, školský pozemok so skleníkmi sa nachádzajú za budovou školy.</w:t>
      </w:r>
    </w:p>
    <w:p w:rsidR="003E448A" w:rsidRDefault="003E448A" w:rsidP="003E448A">
      <w:pPr>
        <w:spacing w:line="360" w:lineRule="auto"/>
        <w:jc w:val="both"/>
      </w:pPr>
      <w:r>
        <w:t xml:space="preserve">    Vyučovanie prebieha v dvoch triedach</w:t>
      </w:r>
      <w:r w:rsidRPr="00CD3B7D">
        <w:t xml:space="preserve"> ŠMŠ, </w:t>
      </w:r>
      <w:r>
        <w:t xml:space="preserve">v </w:t>
      </w:r>
      <w:r w:rsidRPr="00CD3B7D">
        <w:t xml:space="preserve">dvoch triedach prípravného ročníka, </w:t>
      </w:r>
      <w:r>
        <w:t>v šestnástich</w:t>
      </w:r>
      <w:r w:rsidRPr="00CD3B7D">
        <w:t xml:space="preserve"> triedach A - variantu,  </w:t>
      </w:r>
      <w:r>
        <w:t>troch</w:t>
      </w:r>
      <w:r w:rsidRPr="00CD3B7D">
        <w:t xml:space="preserve"> triedach B - variantu</w:t>
      </w:r>
      <w:r>
        <w:t>,</w:t>
      </w:r>
      <w:r w:rsidRPr="00CD3B7D">
        <w:t xml:space="preserve"> v jednej triede praktickej školy</w:t>
      </w:r>
      <w:r>
        <w:t xml:space="preserve"> a v štyroch triedach odborného učilišťa</w:t>
      </w:r>
      <w:r w:rsidRPr="00CD3B7D">
        <w:t>. Súčasťou školy sú tri dielne pre pracovné vyučovanie, tri kuchynky a</w:t>
      </w:r>
      <w:r w:rsidRPr="008B06C0">
        <w:t xml:space="preserve"> spoločenská miestnosť, ktorá slúži </w:t>
      </w:r>
      <w:r>
        <w:t xml:space="preserve">aj </w:t>
      </w:r>
      <w:r w:rsidRPr="008B06C0">
        <w:t>ako telocvičňa</w:t>
      </w:r>
      <w:r>
        <w:t xml:space="preserve">. </w:t>
      </w:r>
      <w:r w:rsidRPr="008B06C0">
        <w:t>Škola umožňuje vzdelávanie v oblasti informačných technológií a športovej p</w:t>
      </w:r>
      <w:r>
        <w:t>rípravy</w:t>
      </w:r>
      <w:r w:rsidRPr="008B06C0">
        <w:t>.</w:t>
      </w:r>
    </w:p>
    <w:p w:rsidR="003E448A" w:rsidRDefault="003E448A" w:rsidP="003E448A">
      <w:pPr>
        <w:spacing w:line="360" w:lineRule="auto"/>
        <w:jc w:val="both"/>
        <w:rPr>
          <w:rStyle w:val="fs19"/>
        </w:rPr>
      </w:pPr>
      <w:r>
        <w:rPr>
          <w:rStyle w:val="fs19"/>
        </w:rPr>
        <w:t xml:space="preserve">     Špeciálna materská škola podporuje osobnostný rozvoj detí v oblasti sociálno-emocionálnej, telesnej, morálnej a estetickej. Rozvíja ich kognitívne schopnosti, </w:t>
      </w:r>
      <w:proofErr w:type="spellStart"/>
      <w:r>
        <w:rPr>
          <w:rStyle w:val="fs19"/>
        </w:rPr>
        <w:t>sebaobslužné</w:t>
      </w:r>
      <w:proofErr w:type="spellEnd"/>
      <w:r>
        <w:rPr>
          <w:rStyle w:val="fs19"/>
        </w:rPr>
        <w:t xml:space="preserve">,  kultúrne  a  hygienické  návyky,  utvára  predpoklady   na   ďalšie  vzdelávanie </w:t>
      </w:r>
    </w:p>
    <w:p w:rsidR="003E448A" w:rsidRDefault="003E448A" w:rsidP="003E448A">
      <w:pPr>
        <w:spacing w:line="360" w:lineRule="auto"/>
        <w:jc w:val="both"/>
        <w:rPr>
          <w:rStyle w:val="fs19"/>
        </w:rPr>
      </w:pPr>
      <w:r>
        <w:rPr>
          <w:rStyle w:val="fs19"/>
        </w:rPr>
        <w:t>v špeciálnej základnej škole. V špeciálnej materskej škole  sú rešpektované špecifiká detí, sú na   nich   kladené   primerané   požiadavky,   podporuje   sa   ich   sebarealizácia,  sebadôvera</w:t>
      </w:r>
    </w:p>
    <w:p w:rsidR="003E448A" w:rsidRDefault="003E448A" w:rsidP="003E448A">
      <w:pPr>
        <w:spacing w:line="360" w:lineRule="auto"/>
        <w:jc w:val="both"/>
        <w:rPr>
          <w:rStyle w:val="fs19"/>
        </w:rPr>
      </w:pPr>
      <w:r>
        <w:rPr>
          <w:rStyle w:val="fs19"/>
        </w:rPr>
        <w:t>a primeraná samostatnosť. </w:t>
      </w:r>
      <w:r>
        <w:t>Po absolvovaní špeciálnej materskej školy a v súlade s výsledkami psychologickej a špeciálnopedagogickej diagnostiky sú deti s mentálnym postihnutím vzdelávané v ŠZŠ.</w:t>
      </w:r>
    </w:p>
    <w:p w:rsidR="003E448A" w:rsidRDefault="003E448A" w:rsidP="003E448A">
      <w:pPr>
        <w:spacing w:line="360" w:lineRule="auto"/>
        <w:jc w:val="both"/>
        <w:rPr>
          <w:rStyle w:val="fs19"/>
        </w:rPr>
      </w:pPr>
      <w:r>
        <w:rPr>
          <w:rStyle w:val="fs19"/>
        </w:rPr>
        <w:t xml:space="preserve">     Obsah vzdelávania  v špeciálnej základnej škole je prispôsobený stupňu mentálneho postihnutia a podľa  tohto sú žiaci zaradení do variantov A, B. C. Žiaci vzdelávaní podľa variantu A získavajú vedomosti, zručnosti a návyky v predmetoch ako na základnej škole, len v menšom obsahovom rozsahu s hlavným dôrazom na pracovné vyučovanie.  Škola má zriadený aj prípravný ročník pre žiakov, u ktorých nie je predpoklad, aby zvládli prvý ročník. Po absolvovaní primárneho vzdelávania žiaci pokračujú vo vzdelávaní v odborných učilištiach. Žiaci zaradení vo  variante B získavajú vedomosti vo vyučovacích predmetoch, ktoré rozvíjajú jemnú a hrubú motoriku, pestujú návyky sebaobsluhy, osobnej hygieny, rozvíjajú pracovné zručnosti dennej potreby. Žiakom s ťažkým až hlbokým postihnutím, často s pridruženými viacnásobnými postihnutiami, sa vypracovávajú  individuálne vzdelávacie plány podľa učebných osnov variantu C. Obsah učiva je zameraný  na  rozvoj  motoriky,  sebaobsluhy, estetického cítenia. V škole sa vzdelávajú  aj žiaci s </w:t>
      </w:r>
      <w:proofErr w:type="spellStart"/>
      <w:r>
        <w:rPr>
          <w:rStyle w:val="fs19"/>
        </w:rPr>
        <w:t>autizmom</w:t>
      </w:r>
      <w:proofErr w:type="spellEnd"/>
      <w:r>
        <w:rPr>
          <w:rStyle w:val="fs19"/>
        </w:rPr>
        <w:t xml:space="preserve"> a inými </w:t>
      </w:r>
      <w:proofErr w:type="spellStart"/>
      <w:r>
        <w:rPr>
          <w:rStyle w:val="fs19"/>
        </w:rPr>
        <w:t>pervazívnymi</w:t>
      </w:r>
      <w:proofErr w:type="spellEnd"/>
      <w:r>
        <w:rPr>
          <w:rStyle w:val="fs19"/>
        </w:rPr>
        <w:t xml:space="preserve"> vývinovými poruchami, kde sú pre nich vytvárané špeciálne podmienky.</w:t>
      </w:r>
    </w:p>
    <w:p w:rsidR="003E448A" w:rsidRDefault="003E448A" w:rsidP="003E448A">
      <w:pPr>
        <w:spacing w:line="360" w:lineRule="auto"/>
        <w:jc w:val="both"/>
        <w:rPr>
          <w:rStyle w:val="fs19"/>
        </w:rPr>
      </w:pPr>
      <w:r>
        <w:rPr>
          <w:rStyle w:val="fs19"/>
        </w:rPr>
        <w:t xml:space="preserve">     Po absolvovaní primárneho </w:t>
      </w:r>
      <w:r w:rsidRPr="00AB6152">
        <w:rPr>
          <w:rStyle w:val="fs19"/>
        </w:rPr>
        <w:t xml:space="preserve">vzdelávania vo variante </w:t>
      </w:r>
      <w:r>
        <w:rPr>
          <w:rStyle w:val="fs19"/>
        </w:rPr>
        <w:t>A</w:t>
      </w:r>
      <w:r w:rsidRPr="00AB6152">
        <w:rPr>
          <w:rStyle w:val="fs19"/>
        </w:rPr>
        <w:t xml:space="preserve"> žiaci môžu následne pokračovať vo vzdelávaní v</w:t>
      </w:r>
      <w:r>
        <w:rPr>
          <w:rStyle w:val="fs19"/>
        </w:rPr>
        <w:t> odbornom učilišti v odboroch: opatrovateľská starostlivosť v zariadeniach sociálnej starostlivosti</w:t>
      </w:r>
      <w:r w:rsidRPr="00AB6152">
        <w:rPr>
          <w:rStyle w:val="fs19"/>
        </w:rPr>
        <w:t xml:space="preserve">, kde dĺžka  štúdia trvá 3 </w:t>
      </w:r>
      <w:r>
        <w:rPr>
          <w:rStyle w:val="fs19"/>
        </w:rPr>
        <w:t>roky a stavebná výroba – murárske práce, kde dĺžka štúdia trvá 3 roky.</w:t>
      </w:r>
    </w:p>
    <w:p w:rsidR="003E448A" w:rsidRDefault="003E448A" w:rsidP="003E448A">
      <w:pPr>
        <w:spacing w:line="360" w:lineRule="auto"/>
        <w:jc w:val="both"/>
        <w:rPr>
          <w:rStyle w:val="fs19"/>
        </w:rPr>
      </w:pPr>
      <w:r>
        <w:rPr>
          <w:rStyle w:val="fs19"/>
        </w:rPr>
        <w:t xml:space="preserve">     Po absolvovaní primárneho </w:t>
      </w:r>
      <w:r w:rsidRPr="00AB6152">
        <w:rPr>
          <w:rStyle w:val="fs19"/>
        </w:rPr>
        <w:t xml:space="preserve">vzdelávania vo variante </w:t>
      </w:r>
      <w:r>
        <w:rPr>
          <w:rStyle w:val="fs19"/>
        </w:rPr>
        <w:t xml:space="preserve"> </w:t>
      </w:r>
      <w:r w:rsidRPr="00AB6152">
        <w:rPr>
          <w:rStyle w:val="fs19"/>
        </w:rPr>
        <w:t xml:space="preserve">B a C žiaci môžu následne pokračovať vo vzdelávaní v praktickej škole, kde dĺžka  štúdia trvá 3 </w:t>
      </w:r>
      <w:r>
        <w:rPr>
          <w:rStyle w:val="fs19"/>
        </w:rPr>
        <w:t>roky. V</w:t>
      </w:r>
      <w:r w:rsidRPr="00AB6152">
        <w:rPr>
          <w:rStyle w:val="fs19"/>
        </w:rPr>
        <w:t>zdelávacie programy</w:t>
      </w:r>
      <w:r>
        <w:rPr>
          <w:rStyle w:val="fs19"/>
        </w:rPr>
        <w:t xml:space="preserve"> </w:t>
      </w:r>
      <w:r w:rsidRPr="00AB6152">
        <w:rPr>
          <w:rStyle w:val="fs19"/>
        </w:rPr>
        <w:t xml:space="preserve"> poskytujú</w:t>
      </w:r>
      <w:r>
        <w:rPr>
          <w:rStyle w:val="fs19"/>
        </w:rPr>
        <w:t xml:space="preserve"> </w:t>
      </w:r>
      <w:r w:rsidRPr="00AB6152">
        <w:rPr>
          <w:rStyle w:val="fs19"/>
        </w:rPr>
        <w:t xml:space="preserve"> žiakom </w:t>
      </w:r>
      <w:r>
        <w:rPr>
          <w:rStyle w:val="fs19"/>
        </w:rPr>
        <w:t xml:space="preserve"> </w:t>
      </w:r>
      <w:r w:rsidRPr="00AB6152">
        <w:rPr>
          <w:rStyle w:val="fs19"/>
        </w:rPr>
        <w:t>s</w:t>
      </w:r>
      <w:r>
        <w:rPr>
          <w:rStyle w:val="fs19"/>
        </w:rPr>
        <w:t> </w:t>
      </w:r>
      <w:r w:rsidRPr="00AB6152">
        <w:rPr>
          <w:rStyle w:val="fs19"/>
        </w:rPr>
        <w:t>mentálnym</w:t>
      </w:r>
      <w:r>
        <w:rPr>
          <w:rStyle w:val="fs19"/>
        </w:rPr>
        <w:t xml:space="preserve"> </w:t>
      </w:r>
      <w:r w:rsidRPr="00AB6152">
        <w:rPr>
          <w:rStyle w:val="fs19"/>
        </w:rPr>
        <w:t xml:space="preserve"> postihnutím</w:t>
      </w:r>
      <w:r>
        <w:rPr>
          <w:rStyle w:val="fs19"/>
        </w:rPr>
        <w:t>,  žiakom  s  mentálnym  postihnutím</w:t>
      </w:r>
    </w:p>
    <w:p w:rsidR="003E448A" w:rsidRPr="00AB6152" w:rsidRDefault="003E448A" w:rsidP="003E448A">
      <w:pPr>
        <w:spacing w:line="360" w:lineRule="auto"/>
        <w:jc w:val="both"/>
      </w:pPr>
      <w:r w:rsidRPr="00AB6152">
        <w:rPr>
          <w:rStyle w:val="fs19"/>
        </w:rPr>
        <w:t>v kombinácii s iným zdravotným postihnutím vzdelávanie a prípravu na výkon jednoduchých pracovných činností</w:t>
      </w:r>
      <w:r>
        <w:rPr>
          <w:rStyle w:val="fs19"/>
        </w:rPr>
        <w:t>.</w:t>
      </w:r>
    </w:p>
    <w:p w:rsidR="003E448A" w:rsidRDefault="003E448A" w:rsidP="003E448A">
      <w:pPr>
        <w:spacing w:line="360" w:lineRule="auto"/>
        <w:jc w:val="both"/>
        <w:rPr>
          <w:rStyle w:val="fs19"/>
        </w:rPr>
      </w:pPr>
      <w:r>
        <w:t xml:space="preserve">     </w:t>
      </w:r>
      <w:r>
        <w:rPr>
          <w:rStyle w:val="fs19"/>
        </w:rPr>
        <w:t>Súčasťou školy je aj školský internát.</w:t>
      </w:r>
      <w:r w:rsidRPr="00EC5674">
        <w:rPr>
          <w:rStyle w:val="Nadpis1Char"/>
        </w:rPr>
        <w:t xml:space="preserve"> </w:t>
      </w:r>
      <w:r>
        <w:rPr>
          <w:rStyle w:val="fs19"/>
        </w:rPr>
        <w:t>Výchova mimo vyučovania nadväzuje na výchovno-vzdelávaciu činnosť  špeciálnej materskej školy a základnej školy. Umožňuje aktívne využívanie voľného času, individuálny rozvoj osobnosti každého dieťaťa/žiaka, jeho záujmov, potrieb, poznatkov, spôsobilostí, zručností, postojov a hodnôt. Pripravuje ho na maximálnu socializáciu a plnohodnotný život v spoločnosti.</w:t>
      </w:r>
    </w:p>
    <w:p w:rsidR="003E448A" w:rsidRPr="008B06C0" w:rsidRDefault="003E448A" w:rsidP="003E448A">
      <w:pPr>
        <w:spacing w:line="360" w:lineRule="auto"/>
        <w:jc w:val="both"/>
      </w:pPr>
      <w:r>
        <w:t xml:space="preserve">     </w:t>
      </w:r>
    </w:p>
    <w:p w:rsidR="003E448A" w:rsidRPr="007E7F82" w:rsidRDefault="003E448A" w:rsidP="003E448A">
      <w:pPr>
        <w:numPr>
          <w:ilvl w:val="1"/>
          <w:numId w:val="8"/>
        </w:numPr>
        <w:tabs>
          <w:tab w:val="clear" w:pos="1440"/>
          <w:tab w:val="num" w:pos="284"/>
        </w:tabs>
        <w:spacing w:line="360" w:lineRule="auto"/>
        <w:ind w:hanging="1440"/>
        <w:jc w:val="both"/>
        <w:rPr>
          <w:b/>
        </w:rPr>
      </w:pPr>
      <w:r w:rsidRPr="007E7F82">
        <w:rPr>
          <w:b/>
        </w:rPr>
        <w:t>Charakteristika žiakov</w:t>
      </w:r>
    </w:p>
    <w:p w:rsidR="003E448A" w:rsidRDefault="003E448A" w:rsidP="003E448A">
      <w:pPr>
        <w:spacing w:line="360" w:lineRule="auto"/>
        <w:jc w:val="both"/>
      </w:pPr>
    </w:p>
    <w:p w:rsidR="003E448A" w:rsidRDefault="003E448A" w:rsidP="003E448A">
      <w:pPr>
        <w:spacing w:line="360" w:lineRule="auto"/>
        <w:jc w:val="both"/>
      </w:pPr>
      <w:r>
        <w:t xml:space="preserve">     </w:t>
      </w:r>
      <w:r w:rsidRPr="008B06C0">
        <w:t xml:space="preserve">Školu navštevujú </w:t>
      </w:r>
      <w:r>
        <w:t>žiaci z dvoch centier pre deti a rodiny, ktoré sa nachádzajú v našom meste, žiaci z Medzilaboriec a</w:t>
      </w:r>
      <w:r w:rsidRPr="008B06C0">
        <w:t> okolitých obcí: Sukov, Čabalovce, Palota</w:t>
      </w:r>
      <w:r>
        <w:t>, Výrava a Krásny Brod.</w:t>
      </w:r>
    </w:p>
    <w:p w:rsidR="003E448A" w:rsidRDefault="003E448A" w:rsidP="003E448A">
      <w:pPr>
        <w:spacing w:line="360" w:lineRule="auto"/>
        <w:jc w:val="both"/>
      </w:pPr>
      <w:r w:rsidRPr="00CD3B7D">
        <w:t xml:space="preserve">    </w:t>
      </w:r>
      <w:r>
        <w:t xml:space="preserve"> V súčasnosti navštevuje školu 227 </w:t>
      </w:r>
      <w:r w:rsidRPr="00CD3B7D">
        <w:t xml:space="preserve">žiakov. </w:t>
      </w:r>
      <w:r>
        <w:t>Z toho 168 žiakov A, B, C variant, 8 žiakov praktickú školu, 31 žiakov odborné učilište a 20 žiakov</w:t>
      </w:r>
      <w:r w:rsidRPr="00CD3B7D">
        <w:t xml:space="preserve"> ŠMŠ. Časový rozvrh hodín nemusíme meniť, diagram prepravy prímestskej</w:t>
      </w:r>
      <w:r w:rsidRPr="008B06C0">
        <w:t xml:space="preserve"> autobusovej dopravy je prispôsobený začiatku vyučovania.</w:t>
      </w:r>
    </w:p>
    <w:p w:rsidR="003E448A" w:rsidRDefault="003E448A" w:rsidP="003E448A">
      <w:pPr>
        <w:spacing w:line="360" w:lineRule="auto"/>
        <w:jc w:val="both"/>
        <w:rPr>
          <w:rFonts w:ascii="Arial" w:hAnsi="Arial" w:cs="Arial"/>
          <w:sz w:val="28"/>
          <w:szCs w:val="28"/>
        </w:rPr>
      </w:pPr>
      <w:r>
        <w:t xml:space="preserve">     Škola začala s </w:t>
      </w:r>
      <w:r w:rsidRPr="008B06C0">
        <w:t>výučbou niektorých profilujúcich predmetov</w:t>
      </w:r>
      <w:r>
        <w:t xml:space="preserve"> v blokoch, ktoré sa osvedčilo. </w:t>
      </w:r>
      <w:r w:rsidRPr="008B06C0">
        <w:t xml:space="preserve">Dôležitou súčasťou výchovno-vzdelávacieho procesu je zapájanie žiakov do </w:t>
      </w:r>
      <w:proofErr w:type="spellStart"/>
      <w:r w:rsidRPr="00D933DA">
        <w:t>mimovyučovacích</w:t>
      </w:r>
      <w:proofErr w:type="spellEnd"/>
      <w:r w:rsidRPr="00D933DA">
        <w:t xml:space="preserve">  a   mimoškolských   aktivít.   Účasť  a  úspešnosť   žiakov  na   športových a kultúrnych podujatiach a súťažiach regiónu, či kraja je nosným programom mimoškolskej</w:t>
      </w:r>
      <w:r w:rsidRPr="008B06C0">
        <w:t xml:space="preserve"> činnosti</w:t>
      </w:r>
      <w:r>
        <w:rPr>
          <w:rFonts w:ascii="Arial" w:hAnsi="Arial" w:cs="Arial"/>
          <w:sz w:val="28"/>
          <w:szCs w:val="28"/>
        </w:rPr>
        <w:t>.</w:t>
      </w:r>
    </w:p>
    <w:p w:rsidR="003E448A" w:rsidRPr="003F10C1" w:rsidRDefault="003E448A" w:rsidP="003E448A">
      <w:pPr>
        <w:spacing w:line="360" w:lineRule="auto"/>
        <w:jc w:val="both"/>
      </w:pPr>
    </w:p>
    <w:p w:rsidR="003E448A" w:rsidRDefault="003E448A" w:rsidP="003E448A">
      <w:pPr>
        <w:numPr>
          <w:ilvl w:val="1"/>
          <w:numId w:val="8"/>
        </w:numPr>
        <w:tabs>
          <w:tab w:val="clear" w:pos="1440"/>
          <w:tab w:val="num" w:pos="284"/>
        </w:tabs>
        <w:spacing w:line="360" w:lineRule="auto"/>
        <w:ind w:hanging="1440"/>
        <w:jc w:val="both"/>
        <w:rPr>
          <w:b/>
        </w:rPr>
      </w:pPr>
      <w:r w:rsidRPr="008B06C0">
        <w:rPr>
          <w:b/>
        </w:rPr>
        <w:t>Charakteristika pedagogického zboru</w:t>
      </w:r>
    </w:p>
    <w:p w:rsidR="003E448A" w:rsidRPr="008B06C0" w:rsidRDefault="003E448A" w:rsidP="003E448A">
      <w:pPr>
        <w:spacing w:line="360" w:lineRule="auto"/>
        <w:ind w:left="1440"/>
        <w:jc w:val="both"/>
        <w:rPr>
          <w:b/>
        </w:rPr>
      </w:pPr>
    </w:p>
    <w:p w:rsidR="003E448A" w:rsidRPr="008B06C0" w:rsidRDefault="003E448A" w:rsidP="003E448A">
      <w:pPr>
        <w:spacing w:line="360" w:lineRule="auto"/>
        <w:jc w:val="both"/>
      </w:pPr>
      <w:r w:rsidRPr="00CD3B7D">
        <w:t xml:space="preserve">     Počet pedagogi</w:t>
      </w:r>
      <w:r>
        <w:t>ckých pracovníkov na škole je 45</w:t>
      </w:r>
      <w:r w:rsidRPr="00CD3B7D">
        <w:t>, z</w:t>
      </w:r>
      <w:r>
        <w:t> tohto počtu</w:t>
      </w:r>
      <w:r w:rsidRPr="00CD3B7D">
        <w:t xml:space="preserve"> je </w:t>
      </w:r>
      <w:r>
        <w:t>30</w:t>
      </w:r>
      <w:r w:rsidRPr="00CD3B7D">
        <w:t xml:space="preserve"> </w:t>
      </w:r>
      <w:r>
        <w:t>učiteľov (vrátane riaditeľa, zástupkýň, učiteliek materskej školy, učiteľky PŠ), 3 majstri odborného výcviku, 8 vychovávateľov a 4</w:t>
      </w:r>
      <w:r w:rsidRPr="00CD3B7D">
        <w:t xml:space="preserve"> asistenti učiteľa.  </w:t>
      </w:r>
      <w:r>
        <w:t xml:space="preserve">Počet nepedagogických nočných vychovávateľov je 4. V ŠMŠ sú 2 pomocné vychovávateľky. </w:t>
      </w:r>
      <w:r w:rsidRPr="00CD3B7D">
        <w:t>Všetci pracujú na plný úväzok, ich kvalifikovanosť je</w:t>
      </w:r>
      <w:r w:rsidRPr="008B06C0">
        <w:t xml:space="preserve"> 100%-tná. Výchovná poradkyňa a sociálna pracovníč</w:t>
      </w:r>
      <w:r>
        <w:t>ka úzko spolupracujú s rodičmi,</w:t>
      </w:r>
      <w:r w:rsidRPr="008B06C0">
        <w:t> úradom práce</w:t>
      </w:r>
      <w:r>
        <w:t>,</w:t>
      </w:r>
      <w:r w:rsidRPr="008B06C0">
        <w:t xml:space="preserve"> ako aj s terénnymi </w:t>
      </w:r>
      <w:proofErr w:type="spellStart"/>
      <w:r w:rsidRPr="008B06C0">
        <w:t>komunitnými</w:t>
      </w:r>
      <w:proofErr w:type="spellEnd"/>
      <w:r w:rsidRPr="008B06C0">
        <w:t xml:space="preserve"> pracovníkmi z jednotlivých obcí.</w:t>
      </w:r>
    </w:p>
    <w:p w:rsidR="003E448A" w:rsidRDefault="003E448A" w:rsidP="003E448A">
      <w:pPr>
        <w:spacing w:line="360" w:lineRule="auto"/>
        <w:jc w:val="both"/>
      </w:pPr>
      <w:r>
        <w:t xml:space="preserve">     </w:t>
      </w:r>
      <w:r w:rsidRPr="008B06C0">
        <w:t>Všetci pedagogickí pracovníci sa priebežne vzdelávajú. Prešli školeniami IKT, niektorí si dopĺňajú atest</w:t>
      </w:r>
      <w:r>
        <w:t xml:space="preserve">ačné skúšky, </w:t>
      </w:r>
      <w:r w:rsidRPr="008B06C0">
        <w:t>bakalá</w:t>
      </w:r>
      <w:r>
        <w:t xml:space="preserve">rske, či magisterské vzdelanie, získavajú kredity. </w:t>
      </w:r>
      <w:r w:rsidRPr="008B06C0">
        <w:t>Ďalšie vzdelávanie je právom i povinnosťou každého pedagogického pracovníka. Každý má možnosť ďalšieho vzdelávania za rovnakých podmienok. Zdokonaľovanie profesionality má odraz vo finančnom ohodnotení. Všetci pedagogickí zamestnanci sa stretávajú na pracovných porad</w:t>
      </w:r>
      <w:r>
        <w:t>ách, zasadnutiach MZ a</w:t>
      </w:r>
      <w:r w:rsidRPr="008B06C0">
        <w:t xml:space="preserve"> PK, pedagogických radách, ako aj na neformálnych stretnutiach pri slávnostných príležitostiach alebo spoločných akciách</w:t>
      </w:r>
      <w:r>
        <w:t>,</w:t>
      </w:r>
      <w:r w:rsidRPr="008B06C0">
        <w:t xml:space="preserve"> najmä relaxačného typu.</w:t>
      </w:r>
    </w:p>
    <w:p w:rsidR="003E448A" w:rsidRPr="008B06C0" w:rsidRDefault="003E448A" w:rsidP="003E448A">
      <w:pPr>
        <w:spacing w:line="360" w:lineRule="auto"/>
        <w:jc w:val="both"/>
      </w:pPr>
    </w:p>
    <w:p w:rsidR="003E448A" w:rsidRDefault="003E448A" w:rsidP="003E448A">
      <w:pPr>
        <w:numPr>
          <w:ilvl w:val="1"/>
          <w:numId w:val="8"/>
        </w:numPr>
        <w:tabs>
          <w:tab w:val="clear" w:pos="1440"/>
          <w:tab w:val="num" w:pos="284"/>
        </w:tabs>
        <w:spacing w:line="360" w:lineRule="auto"/>
        <w:ind w:hanging="1440"/>
        <w:jc w:val="both"/>
        <w:rPr>
          <w:b/>
        </w:rPr>
      </w:pPr>
      <w:r w:rsidRPr="005B0D52">
        <w:rPr>
          <w:b/>
        </w:rPr>
        <w:t>Dlhodobé projekty</w:t>
      </w:r>
    </w:p>
    <w:p w:rsidR="003E448A" w:rsidRDefault="003E448A" w:rsidP="003E448A">
      <w:pPr>
        <w:spacing w:line="360" w:lineRule="auto"/>
        <w:jc w:val="both"/>
        <w:rPr>
          <w:b/>
        </w:rPr>
      </w:pPr>
    </w:p>
    <w:p w:rsidR="003E448A" w:rsidRPr="008B06C0" w:rsidRDefault="003E448A" w:rsidP="003E448A">
      <w:pPr>
        <w:spacing w:line="360" w:lineRule="auto"/>
        <w:jc w:val="both"/>
      </w:pPr>
      <w:r>
        <w:rPr>
          <w:b/>
        </w:rPr>
        <w:t xml:space="preserve">     </w:t>
      </w:r>
      <w:r w:rsidRPr="00282CC0">
        <w:t>Š</w:t>
      </w:r>
      <w:r w:rsidRPr="008B06C0">
        <w:t xml:space="preserve">kola sa </w:t>
      </w:r>
      <w:r>
        <w:t xml:space="preserve">každoročne </w:t>
      </w:r>
      <w:r w:rsidRPr="008B06C0">
        <w:t>zapája do projektu „Mliečny program“</w:t>
      </w:r>
      <w:r>
        <w:t xml:space="preserve"> a „Školské ovocie</w:t>
      </w:r>
      <w:r w:rsidRPr="008B06C0">
        <w:t>“. Právom sa považujeme za školu podporujúcu zdravie, lebo celkové zameranie na zdravý životný štýl sa prelína vo všetkých oblastiach výc</w:t>
      </w:r>
      <w:r>
        <w:t xml:space="preserve">hovno-vzdelávacích aktivít. Škola má vypracovaný Celoškolský plán </w:t>
      </w:r>
      <w:r w:rsidRPr="008B06C0">
        <w:t>primárnej prevencie drogových, al</w:t>
      </w:r>
      <w:r>
        <w:t xml:space="preserve">koholových a iných závislostí, </w:t>
      </w:r>
      <w:r w:rsidRPr="008B06C0">
        <w:t>projekt</w:t>
      </w:r>
      <w:r>
        <w:t>y</w:t>
      </w:r>
      <w:r w:rsidRPr="008B06C0">
        <w:t xml:space="preserve"> na skvalitnenie procesu vyučovania, vylepšenie materiálu technického zabezpečenia vyučovacieho procesu</w:t>
      </w:r>
      <w:r>
        <w:t>.</w:t>
      </w:r>
    </w:p>
    <w:p w:rsidR="003E448A" w:rsidRDefault="003E448A" w:rsidP="003E448A">
      <w:pPr>
        <w:spacing w:line="360" w:lineRule="auto"/>
        <w:jc w:val="both"/>
      </w:pPr>
      <w:r>
        <w:t xml:space="preserve">     Pravidelne každý rok sa v škole realizujú akcie - Mikuláš, Vianočná besiedka</w:t>
      </w:r>
      <w:r w:rsidRPr="008B06C0">
        <w:t>, Karne</w:t>
      </w:r>
      <w:r>
        <w:t>val, Veľká noc, Deň matiek, MDD a súťaže v speve, v prednese poézie a prózy.</w:t>
      </w:r>
    </w:p>
    <w:p w:rsidR="003E448A" w:rsidRDefault="003E448A" w:rsidP="003E448A">
      <w:pPr>
        <w:spacing w:line="360" w:lineRule="auto"/>
        <w:jc w:val="both"/>
      </w:pPr>
    </w:p>
    <w:p w:rsidR="003E448A" w:rsidRDefault="003E448A" w:rsidP="003E448A">
      <w:pPr>
        <w:spacing w:line="360" w:lineRule="auto"/>
        <w:jc w:val="both"/>
      </w:pPr>
    </w:p>
    <w:p w:rsidR="003E448A" w:rsidRDefault="003E448A" w:rsidP="003E448A">
      <w:pPr>
        <w:spacing w:line="360" w:lineRule="auto"/>
        <w:jc w:val="both"/>
      </w:pPr>
    </w:p>
    <w:p w:rsidR="003E448A" w:rsidRDefault="003E448A" w:rsidP="003E448A">
      <w:pPr>
        <w:spacing w:line="360" w:lineRule="auto"/>
        <w:jc w:val="both"/>
      </w:pPr>
    </w:p>
    <w:p w:rsidR="003E448A" w:rsidRPr="008B06C0" w:rsidRDefault="003E448A" w:rsidP="003E448A">
      <w:pPr>
        <w:spacing w:line="360" w:lineRule="auto"/>
        <w:jc w:val="both"/>
      </w:pPr>
    </w:p>
    <w:p w:rsidR="003E448A" w:rsidRPr="008B06C0" w:rsidRDefault="003E448A" w:rsidP="003E448A">
      <w:pPr>
        <w:numPr>
          <w:ilvl w:val="0"/>
          <w:numId w:val="39"/>
        </w:numPr>
        <w:tabs>
          <w:tab w:val="clear" w:pos="1440"/>
          <w:tab w:val="num" w:pos="284"/>
        </w:tabs>
        <w:spacing w:line="360" w:lineRule="auto"/>
        <w:ind w:left="426" w:hanging="426"/>
        <w:jc w:val="both"/>
        <w:rPr>
          <w:b/>
        </w:rPr>
      </w:pPr>
      <w:r w:rsidRPr="008B06C0">
        <w:rPr>
          <w:b/>
        </w:rPr>
        <w:t>Spolupráca s rodičmi a inými subjektmi</w:t>
      </w:r>
    </w:p>
    <w:p w:rsidR="003E448A" w:rsidRDefault="003E448A" w:rsidP="003E448A">
      <w:pPr>
        <w:spacing w:line="360" w:lineRule="auto"/>
        <w:jc w:val="both"/>
        <w:rPr>
          <w:rFonts w:ascii="Arial" w:hAnsi="Arial" w:cs="Arial"/>
        </w:rPr>
      </w:pPr>
    </w:p>
    <w:p w:rsidR="003E448A" w:rsidRPr="008B06C0" w:rsidRDefault="003E448A" w:rsidP="003E448A">
      <w:pPr>
        <w:spacing w:line="360" w:lineRule="auto"/>
        <w:jc w:val="both"/>
      </w:pPr>
      <w:r>
        <w:rPr>
          <w:rFonts w:ascii="Arial" w:hAnsi="Arial" w:cs="Arial"/>
        </w:rPr>
        <w:t xml:space="preserve">     </w:t>
      </w:r>
      <w:r>
        <w:t xml:space="preserve">Spolupráca s rodičmi </w:t>
      </w:r>
      <w:r w:rsidRPr="008B06C0">
        <w:t>je na</w:t>
      </w:r>
      <w:r>
        <w:t xml:space="preserve"> veľmi nízkej úrovni. R</w:t>
      </w:r>
      <w:r w:rsidRPr="008B06C0">
        <w:t xml:space="preserve">odičia nie sú ochotní škole pomôcť v žiadnom smere. Na podnet pedagógov vytvorili Občianske združenie, ale viac ako polovica z nich má problém finančne prispieť na rôzne akcie. Na druhej strane sa veľmi radi zúčastňujú </w:t>
      </w:r>
      <w:r w:rsidRPr="00D933DA">
        <w:t>všetkých podujatí, ktoré organizuje škola. Veľmi dobrá spolupráca je s policajným zborom a hasičským zborom v Medzilaborciach pri organizovaní akcií dopravného charakteru, pri</w:t>
      </w:r>
      <w:r>
        <w:t xml:space="preserve"> ukážkach ich práce a činností</w:t>
      </w:r>
      <w:r w:rsidRPr="008B06C0">
        <w:t>.</w:t>
      </w:r>
      <w:r>
        <w:t xml:space="preserve"> Rovnako dobrá spolupráca je s Ú</w:t>
      </w:r>
      <w:r w:rsidRPr="008B06C0">
        <w:t>radom prá</w:t>
      </w:r>
      <w:r>
        <w:t xml:space="preserve">ce, sociálnych vecí a rodiny v </w:t>
      </w:r>
      <w:r w:rsidRPr="008B06C0">
        <w:t xml:space="preserve">Medzilaborciach. </w:t>
      </w:r>
      <w:r>
        <w:t xml:space="preserve">Terénni pracovníci </w:t>
      </w:r>
      <w:proofErr w:type="spellStart"/>
      <w:r w:rsidRPr="008B06C0">
        <w:t>komunitné</w:t>
      </w:r>
      <w:r>
        <w:t>ho</w:t>
      </w:r>
      <w:proofErr w:type="spellEnd"/>
      <w:r>
        <w:t xml:space="preserve"> centra</w:t>
      </w:r>
      <w:r w:rsidRPr="008B06C0">
        <w:t xml:space="preserve"> pravidelne navštevujú rodiny našich žiakov zo znevýhodneného rodinného prostredia a podávajú informácie triednym učiteľ</w:t>
      </w:r>
      <w:r>
        <w:t>om, výchovnej poradkyni a sociálnej pracovníčke.</w:t>
      </w:r>
    </w:p>
    <w:p w:rsidR="003E448A" w:rsidRDefault="003E448A" w:rsidP="003E448A">
      <w:pPr>
        <w:spacing w:line="360" w:lineRule="auto"/>
        <w:jc w:val="both"/>
      </w:pPr>
      <w:r>
        <w:t xml:space="preserve">     </w:t>
      </w:r>
      <w:r w:rsidRPr="007E7F82">
        <w:t>Rada školy ma 11 členov. Za</w:t>
      </w:r>
      <w:r>
        <w:t>stúpenie v nej majú 3 zákonní zástupcovia žiakov</w:t>
      </w:r>
      <w:r w:rsidRPr="007E7F82">
        <w:t xml:space="preserve">, 3 pedagogickí </w:t>
      </w:r>
      <w:r>
        <w:t>zamestnanci</w:t>
      </w:r>
      <w:r w:rsidRPr="007E7F82">
        <w:t>, 1 nepeda</w:t>
      </w:r>
      <w:r>
        <w:t xml:space="preserve">gogický zamestnanec a 4 delegovaní zástupcovia regionálneho úradu školskej správy v Prešove. Rada školy zasadá </w:t>
      </w:r>
      <w:r w:rsidRPr="007E7F82">
        <w:t>4-krát do roka.</w:t>
      </w:r>
    </w:p>
    <w:p w:rsidR="003E448A" w:rsidRDefault="003E448A" w:rsidP="003E448A">
      <w:pPr>
        <w:spacing w:line="360" w:lineRule="auto"/>
        <w:jc w:val="both"/>
      </w:pPr>
      <w:r>
        <w:t xml:space="preserve">     Pre plynulé</w:t>
      </w:r>
      <w:r w:rsidRPr="008B06C0">
        <w:t xml:space="preserve"> zabezpečenie chodu š</w:t>
      </w:r>
      <w:r>
        <w:t>koly je veľmi dôležitá úroveň a funkčnosť.</w:t>
      </w:r>
      <w:r w:rsidRPr="00E66847">
        <w:t xml:space="preserve"> </w:t>
      </w:r>
      <w:r>
        <w:t>Č</w:t>
      </w:r>
      <w:r w:rsidRPr="008B06C0">
        <w:t xml:space="preserve">innosť </w:t>
      </w:r>
      <w:r>
        <w:t>metodických orgánov</w:t>
      </w:r>
      <w:r w:rsidRPr="008B06C0">
        <w:t xml:space="preserve"> je zameraná hlavne na kontrolu a dodržiavanie učebných osnov. Vedenie školy, ale aj učitelia radi pri</w:t>
      </w:r>
      <w:r>
        <w:t>vítajú aktivity organizované  z vonku, pretože to považujú</w:t>
      </w:r>
      <w:r w:rsidRPr="008B06C0">
        <w:t xml:space="preserve"> za vhodnú form</w:t>
      </w:r>
      <w:r>
        <w:t xml:space="preserve">u konfrontácie názorov a potrieb. </w:t>
      </w:r>
    </w:p>
    <w:p w:rsidR="003E448A" w:rsidRPr="008B06C0" w:rsidRDefault="003E448A" w:rsidP="003E448A">
      <w:pPr>
        <w:spacing w:line="360" w:lineRule="auto"/>
        <w:jc w:val="both"/>
      </w:pPr>
      <w:r>
        <w:t xml:space="preserve">     Škola úzko spolupracuje</w:t>
      </w:r>
      <w:r w:rsidRPr="008B06C0">
        <w:t xml:space="preserve"> </w:t>
      </w:r>
      <w:r>
        <w:t xml:space="preserve">s CPP. Spomínaná spolupráca </w:t>
      </w:r>
      <w:r w:rsidRPr="008B06C0">
        <w:t>je na veľmi vysokej úrovni, v krátkom čase reagujú na požiadavky školy.</w:t>
      </w:r>
    </w:p>
    <w:p w:rsidR="003E448A" w:rsidRPr="008B06C0" w:rsidRDefault="003E448A" w:rsidP="003E448A">
      <w:pPr>
        <w:spacing w:line="360" w:lineRule="auto"/>
        <w:jc w:val="both"/>
      </w:pPr>
      <w:r>
        <w:t xml:space="preserve">     </w:t>
      </w:r>
      <w:r w:rsidRPr="008B06C0">
        <w:t>Niektorí naši pedagogickí pracovníci sú vedú</w:t>
      </w:r>
      <w:r>
        <w:t xml:space="preserve">cimi záujmových krúžkov. Pedagógovia sa snažia </w:t>
      </w:r>
      <w:r w:rsidRPr="008B06C0">
        <w:t>žiakov</w:t>
      </w:r>
      <w:r>
        <w:t xml:space="preserve"> naučiť </w:t>
      </w:r>
      <w:r w:rsidRPr="008B06C0">
        <w:t xml:space="preserve">organizovať </w:t>
      </w:r>
      <w:r>
        <w:t xml:space="preserve">a zmysluplne </w:t>
      </w:r>
      <w:r w:rsidRPr="008B06C0">
        <w:t>využívať voľný čas</w:t>
      </w:r>
      <w:r>
        <w:t>. Pedagógovia aktivity zameriavajú na uspokojenie a rozvoj individuálnych potrieb, záujmov žiakov.</w:t>
      </w:r>
    </w:p>
    <w:p w:rsidR="003E448A" w:rsidRPr="008B06C0" w:rsidRDefault="003E448A" w:rsidP="003E448A">
      <w:pPr>
        <w:spacing w:line="360" w:lineRule="auto"/>
        <w:jc w:val="both"/>
      </w:pPr>
    </w:p>
    <w:p w:rsidR="003E448A" w:rsidRPr="008B06C0" w:rsidRDefault="003E448A" w:rsidP="003E448A">
      <w:pPr>
        <w:numPr>
          <w:ilvl w:val="0"/>
          <w:numId w:val="39"/>
        </w:numPr>
        <w:tabs>
          <w:tab w:val="clear" w:pos="1440"/>
          <w:tab w:val="num" w:pos="284"/>
        </w:tabs>
        <w:spacing w:line="360" w:lineRule="auto"/>
        <w:ind w:hanging="1440"/>
        <w:jc w:val="both"/>
        <w:rPr>
          <w:b/>
        </w:rPr>
      </w:pPr>
      <w:r w:rsidRPr="008B06C0">
        <w:rPr>
          <w:b/>
        </w:rPr>
        <w:t>Škola ako životný priestor</w:t>
      </w:r>
    </w:p>
    <w:p w:rsidR="003E448A" w:rsidRDefault="003E448A" w:rsidP="003E448A">
      <w:pPr>
        <w:spacing w:line="360" w:lineRule="auto"/>
        <w:jc w:val="both"/>
      </w:pPr>
    </w:p>
    <w:p w:rsidR="003E448A" w:rsidRDefault="003E448A" w:rsidP="003E448A">
      <w:pPr>
        <w:spacing w:line="360" w:lineRule="auto"/>
        <w:jc w:val="both"/>
      </w:pPr>
      <w:r>
        <w:t xml:space="preserve">     </w:t>
      </w:r>
      <w:r w:rsidRPr="008B06C0">
        <w:t>Jedným z cieľov školy je udržiavať a vytvá</w:t>
      </w:r>
      <w:r>
        <w:t>rať príjemné životné prostredie, v ktorom by sa</w:t>
      </w:r>
      <w:r w:rsidRPr="008B06C0">
        <w:t xml:space="preserve"> cítili</w:t>
      </w:r>
      <w:r>
        <w:t xml:space="preserve"> dobre všetci. Snažíme sa neustále o </w:t>
      </w:r>
      <w:r w:rsidRPr="008B06C0">
        <w:t xml:space="preserve">skvalitňovanie estetiky životného priestoru. Týka sa </w:t>
      </w:r>
      <w:r>
        <w:t xml:space="preserve">to nielen celkovej </w:t>
      </w:r>
      <w:r w:rsidRPr="008B06C0">
        <w:t>estetickej výzdoby</w:t>
      </w:r>
      <w:r>
        <w:t xml:space="preserve"> školy, ale</w:t>
      </w:r>
      <w:r w:rsidRPr="008B06C0">
        <w:t xml:space="preserve"> aj</w:t>
      </w:r>
      <w:r>
        <w:t xml:space="preserve"> výzdoby v trieda</w:t>
      </w:r>
      <w:r w:rsidRPr="008B06C0">
        <w:t xml:space="preserve">ch, denných </w:t>
      </w:r>
      <w:r>
        <w:t>izbách a na chodbách</w:t>
      </w:r>
      <w:r w:rsidRPr="008B06C0">
        <w:t xml:space="preserve">. </w:t>
      </w:r>
      <w:r>
        <w:t xml:space="preserve">Na nástenkách žiaci prezentujú svoje výtvory. Nástenky sú priebežne aktualizované a </w:t>
      </w:r>
      <w:r w:rsidRPr="008B06C0">
        <w:t>poskytujú dostatočné množstvo informáci</w:t>
      </w:r>
      <w:r>
        <w:t>í</w:t>
      </w:r>
      <w:r w:rsidRPr="008B06C0">
        <w:t xml:space="preserve"> o organizácii školy, jej podujatiach a výsledkoch. Prostredníctvom p</w:t>
      </w:r>
      <w:r>
        <w:t xml:space="preserve">odávania projektov sa snažíme o </w:t>
      </w:r>
      <w:r w:rsidRPr="008B06C0">
        <w:t>úpravu interiéru a exteriéru. Svojpomocne sme vytvorili ih</w:t>
      </w:r>
      <w:r>
        <w:t>risko pre deti špeciálnej materskej školy</w:t>
      </w:r>
      <w:r w:rsidRPr="008B06C0">
        <w:t xml:space="preserve">, ktoré využívajú aj žiaci nižších </w:t>
      </w:r>
      <w:r>
        <w:t>ročníkov školy. Pedagogickí zamestnan</w:t>
      </w:r>
      <w:r w:rsidRPr="008B06C0">
        <w:t xml:space="preserve">ci majú k dispozícii odbornú literatúru a  prístup na internet. Nepedagogickí </w:t>
      </w:r>
      <w:r>
        <w:t>zamestnan</w:t>
      </w:r>
      <w:r w:rsidRPr="008B06C0">
        <w:t xml:space="preserve">ci majú šatne s možnosťou oddychu zodpovedajúce súčasným hygienickým a estetickým štandardom. </w:t>
      </w:r>
      <w:r>
        <w:t xml:space="preserve">Vytvárame </w:t>
      </w:r>
      <w:r w:rsidRPr="008B06C0">
        <w:t>príťažlivú školu pre žiakov a</w:t>
      </w:r>
      <w:r>
        <w:t> </w:t>
      </w:r>
      <w:r w:rsidRPr="008B06C0">
        <w:t>zamestnancov</w:t>
      </w:r>
      <w:r>
        <w:t>.</w:t>
      </w:r>
    </w:p>
    <w:p w:rsidR="0022121D" w:rsidRPr="00803341" w:rsidRDefault="0022121D" w:rsidP="003E448A">
      <w:pPr>
        <w:spacing w:line="360" w:lineRule="auto"/>
      </w:pPr>
    </w:p>
    <w:p w:rsidR="00BE4B10" w:rsidRPr="00803341" w:rsidRDefault="00BE4B10" w:rsidP="00BE4B10">
      <w:pPr>
        <w:spacing w:line="360" w:lineRule="auto"/>
        <w:jc w:val="both"/>
      </w:pPr>
    </w:p>
    <w:p w:rsidR="00BE4B10" w:rsidRPr="008B06C0" w:rsidRDefault="00BE4B10" w:rsidP="00201835">
      <w:pPr>
        <w:numPr>
          <w:ilvl w:val="0"/>
          <w:numId w:val="39"/>
        </w:numPr>
        <w:tabs>
          <w:tab w:val="clear" w:pos="1440"/>
          <w:tab w:val="num" w:pos="284"/>
        </w:tabs>
        <w:spacing w:line="360" w:lineRule="auto"/>
        <w:ind w:hanging="1440"/>
        <w:jc w:val="both"/>
        <w:rPr>
          <w:b/>
        </w:rPr>
      </w:pPr>
      <w:r w:rsidRPr="008B06C0">
        <w:rPr>
          <w:b/>
        </w:rPr>
        <w:t>Vnútorný systém kontroly a hodnotenia</w:t>
      </w:r>
    </w:p>
    <w:p w:rsidR="00BE4B10" w:rsidRPr="008B06C0" w:rsidRDefault="00BE4B10" w:rsidP="00BE4B10">
      <w:pPr>
        <w:spacing w:line="360" w:lineRule="auto"/>
        <w:jc w:val="both"/>
      </w:pPr>
    </w:p>
    <w:p w:rsidR="00BE4B10" w:rsidRPr="008B06C0" w:rsidRDefault="00BE4B10" w:rsidP="00BE4B10">
      <w:pPr>
        <w:tabs>
          <w:tab w:val="left" w:pos="1418"/>
        </w:tabs>
        <w:spacing w:line="360" w:lineRule="auto"/>
        <w:jc w:val="both"/>
      </w:pPr>
      <w:r>
        <w:t xml:space="preserve">      </w:t>
      </w:r>
      <w:r w:rsidRPr="008B06C0">
        <w:t>Vnútorný systém hodnotenia kvality zameriavame na tri oblasti:</w:t>
      </w:r>
    </w:p>
    <w:p w:rsidR="00BE4B10" w:rsidRPr="008B06C0" w:rsidRDefault="00BE4B10" w:rsidP="00BE4B10">
      <w:pPr>
        <w:tabs>
          <w:tab w:val="left" w:pos="1418"/>
        </w:tabs>
        <w:spacing w:line="360" w:lineRule="auto"/>
        <w:jc w:val="both"/>
      </w:pPr>
    </w:p>
    <w:p w:rsidR="00BE4B10" w:rsidRPr="008B06C0" w:rsidRDefault="00BE4B10" w:rsidP="00201835">
      <w:pPr>
        <w:numPr>
          <w:ilvl w:val="0"/>
          <w:numId w:val="40"/>
        </w:numPr>
        <w:tabs>
          <w:tab w:val="left" w:pos="1134"/>
        </w:tabs>
        <w:spacing w:line="360" w:lineRule="auto"/>
        <w:ind w:hanging="11"/>
        <w:jc w:val="both"/>
      </w:pPr>
      <w:r>
        <w:t>h</w:t>
      </w:r>
      <w:r w:rsidRPr="008B06C0">
        <w:t>odnotenie žiakov</w:t>
      </w:r>
      <w:r>
        <w:t>,</w:t>
      </w:r>
    </w:p>
    <w:p w:rsidR="00BE4B10" w:rsidRPr="008B06C0" w:rsidRDefault="00BE4B10" w:rsidP="00201835">
      <w:pPr>
        <w:numPr>
          <w:ilvl w:val="0"/>
          <w:numId w:val="40"/>
        </w:numPr>
        <w:tabs>
          <w:tab w:val="left" w:pos="1134"/>
        </w:tabs>
        <w:spacing w:line="360" w:lineRule="auto"/>
        <w:ind w:hanging="11"/>
        <w:jc w:val="both"/>
      </w:pPr>
      <w:r>
        <w:t>h</w:t>
      </w:r>
      <w:r w:rsidRPr="008B06C0">
        <w:t>odnotenie pedagogických zamestnancov</w:t>
      </w:r>
      <w:r>
        <w:t>,</w:t>
      </w:r>
    </w:p>
    <w:p w:rsidR="00BE4B10" w:rsidRPr="008B06C0" w:rsidRDefault="00BE4B10" w:rsidP="00201835">
      <w:pPr>
        <w:numPr>
          <w:ilvl w:val="0"/>
          <w:numId w:val="40"/>
        </w:numPr>
        <w:tabs>
          <w:tab w:val="left" w:pos="1134"/>
        </w:tabs>
        <w:spacing w:line="360" w:lineRule="auto"/>
        <w:ind w:hanging="11"/>
        <w:jc w:val="both"/>
      </w:pPr>
      <w:r>
        <w:t>h</w:t>
      </w:r>
      <w:r w:rsidRPr="008B06C0">
        <w:t>odnotenie školy</w:t>
      </w:r>
      <w:r>
        <w:t>.</w:t>
      </w:r>
    </w:p>
    <w:p w:rsidR="00BE4B10" w:rsidRPr="008B06C0" w:rsidRDefault="00BE4B10" w:rsidP="00BE4B10">
      <w:pPr>
        <w:tabs>
          <w:tab w:val="left" w:pos="1418"/>
        </w:tabs>
        <w:spacing w:line="360" w:lineRule="auto"/>
        <w:jc w:val="both"/>
      </w:pPr>
    </w:p>
    <w:p w:rsidR="00BE4B10" w:rsidRPr="008B06C0" w:rsidRDefault="00BE4B10" w:rsidP="00BE4B10">
      <w:pPr>
        <w:tabs>
          <w:tab w:val="left" w:pos="1134"/>
        </w:tabs>
        <w:spacing w:line="360" w:lineRule="auto"/>
        <w:jc w:val="both"/>
      </w:pPr>
      <w:r>
        <w:t xml:space="preserve">     </w:t>
      </w:r>
      <w:r>
        <w:tab/>
        <w:t>Pravidelne monitorujeme</w:t>
      </w:r>
      <w:r w:rsidRPr="008B06C0">
        <w:t>:</w:t>
      </w:r>
    </w:p>
    <w:p w:rsidR="00BE4B10" w:rsidRPr="008B06C0" w:rsidRDefault="00BE4B10" w:rsidP="00201835">
      <w:pPr>
        <w:numPr>
          <w:ilvl w:val="0"/>
          <w:numId w:val="44"/>
        </w:numPr>
        <w:tabs>
          <w:tab w:val="left" w:pos="1134"/>
        </w:tabs>
        <w:spacing w:line="360" w:lineRule="auto"/>
        <w:jc w:val="both"/>
      </w:pPr>
      <w:r>
        <w:t>p</w:t>
      </w:r>
      <w:r w:rsidRPr="008B06C0">
        <w:t>odmienky na vzdelanie</w:t>
      </w:r>
      <w:r>
        <w:t>,</w:t>
      </w:r>
    </w:p>
    <w:p w:rsidR="00BE4B10" w:rsidRPr="008B06C0" w:rsidRDefault="00BE4B10" w:rsidP="00201835">
      <w:pPr>
        <w:numPr>
          <w:ilvl w:val="0"/>
          <w:numId w:val="44"/>
        </w:numPr>
        <w:tabs>
          <w:tab w:val="left" w:pos="1134"/>
        </w:tabs>
        <w:spacing w:line="360" w:lineRule="auto"/>
        <w:jc w:val="both"/>
      </w:pPr>
      <w:r>
        <w:t>s</w:t>
      </w:r>
      <w:r w:rsidRPr="008B06C0">
        <w:t>pokojnosť s vedením školy a</w:t>
      </w:r>
      <w:r>
        <w:t> </w:t>
      </w:r>
      <w:r w:rsidRPr="008B06C0">
        <w:t>učiteľmi</w:t>
      </w:r>
      <w:r>
        <w:t>,</w:t>
      </w:r>
    </w:p>
    <w:p w:rsidR="00BE4B10" w:rsidRPr="008B06C0" w:rsidRDefault="00BE4B10" w:rsidP="00201835">
      <w:pPr>
        <w:numPr>
          <w:ilvl w:val="0"/>
          <w:numId w:val="44"/>
        </w:numPr>
        <w:tabs>
          <w:tab w:val="left" w:pos="1134"/>
        </w:tabs>
        <w:spacing w:line="360" w:lineRule="auto"/>
        <w:jc w:val="both"/>
      </w:pPr>
      <w:r>
        <w:t>p</w:t>
      </w:r>
      <w:r w:rsidRPr="008B06C0">
        <w:t>rostredie – klímu školy</w:t>
      </w:r>
      <w:r>
        <w:t>,</w:t>
      </w:r>
    </w:p>
    <w:p w:rsidR="00BE4B10" w:rsidRPr="008B06C0" w:rsidRDefault="00BE4B10" w:rsidP="00201835">
      <w:pPr>
        <w:numPr>
          <w:ilvl w:val="0"/>
          <w:numId w:val="44"/>
        </w:numPr>
        <w:tabs>
          <w:tab w:val="left" w:pos="1134"/>
        </w:tabs>
        <w:spacing w:line="360" w:lineRule="auto"/>
        <w:jc w:val="both"/>
      </w:pPr>
      <w:r>
        <w:t>p</w:t>
      </w:r>
      <w:r w:rsidRPr="008B06C0">
        <w:t>riebeh vzdelávania – vyučovací proces - metódy a formy vzdelávania</w:t>
      </w:r>
      <w:r>
        <w:t>,</w:t>
      </w:r>
    </w:p>
    <w:p w:rsidR="00BE4B10" w:rsidRPr="008B06C0" w:rsidRDefault="00BE4B10" w:rsidP="00201835">
      <w:pPr>
        <w:numPr>
          <w:ilvl w:val="0"/>
          <w:numId w:val="44"/>
        </w:numPr>
        <w:tabs>
          <w:tab w:val="left" w:pos="1134"/>
        </w:tabs>
        <w:spacing w:line="360" w:lineRule="auto"/>
        <w:jc w:val="both"/>
      </w:pPr>
      <w:r>
        <w:t>v</w:t>
      </w:r>
      <w:r w:rsidRPr="008B06C0">
        <w:t>ýsledky vzdelávania</w:t>
      </w:r>
      <w:r>
        <w:t>,</w:t>
      </w:r>
    </w:p>
    <w:p w:rsidR="00BE4B10" w:rsidRPr="008B06C0" w:rsidRDefault="00BE4B10" w:rsidP="00201835">
      <w:pPr>
        <w:numPr>
          <w:ilvl w:val="0"/>
          <w:numId w:val="44"/>
        </w:numPr>
        <w:tabs>
          <w:tab w:val="left" w:pos="1134"/>
        </w:tabs>
        <w:spacing w:line="360" w:lineRule="auto"/>
        <w:jc w:val="both"/>
      </w:pPr>
      <w:r>
        <w:t>r</w:t>
      </w:r>
      <w:r w:rsidRPr="008B06C0">
        <w:t>iadenie školy</w:t>
      </w:r>
      <w:r>
        <w:t>,</w:t>
      </w:r>
    </w:p>
    <w:p w:rsidR="00BE4B10" w:rsidRPr="008B06C0" w:rsidRDefault="00BE4B10" w:rsidP="00201835">
      <w:pPr>
        <w:numPr>
          <w:ilvl w:val="0"/>
          <w:numId w:val="44"/>
        </w:numPr>
        <w:tabs>
          <w:tab w:val="left" w:pos="1134"/>
        </w:tabs>
        <w:spacing w:line="360" w:lineRule="auto"/>
        <w:jc w:val="both"/>
      </w:pPr>
      <w:r>
        <w:t>ú</w:t>
      </w:r>
      <w:r w:rsidRPr="008B06C0">
        <w:t>roveň výsledkov práce školy</w:t>
      </w:r>
      <w:r>
        <w:t>.</w:t>
      </w:r>
    </w:p>
    <w:p w:rsidR="00BE4B10" w:rsidRPr="008B06C0" w:rsidRDefault="00BE4B10" w:rsidP="00BE4B10">
      <w:pPr>
        <w:tabs>
          <w:tab w:val="left" w:pos="1418"/>
        </w:tabs>
        <w:spacing w:line="360" w:lineRule="auto"/>
        <w:ind w:firstLine="709"/>
        <w:jc w:val="both"/>
      </w:pPr>
      <w:r>
        <w:t xml:space="preserve"> K</w:t>
      </w:r>
      <w:r w:rsidRPr="008B06C0">
        <w:t>ritériom</w:t>
      </w:r>
      <w:r>
        <w:t xml:space="preserve"> je pre nás</w:t>
      </w:r>
      <w:r w:rsidRPr="008B06C0">
        <w:t xml:space="preserve"> spokojnosť žiakov, rodičov, učiteľov a kvalita výsledkov.</w:t>
      </w:r>
    </w:p>
    <w:p w:rsidR="00BE4B10" w:rsidRPr="008B06C0" w:rsidRDefault="00BE4B10" w:rsidP="00BE4B10">
      <w:pPr>
        <w:tabs>
          <w:tab w:val="left" w:pos="1418"/>
        </w:tabs>
        <w:spacing w:line="360" w:lineRule="auto"/>
        <w:jc w:val="both"/>
      </w:pPr>
    </w:p>
    <w:p w:rsidR="00BE4B10" w:rsidRDefault="00BE4B10" w:rsidP="00BE4B10">
      <w:pPr>
        <w:tabs>
          <w:tab w:val="left" w:pos="1418"/>
        </w:tabs>
        <w:spacing w:line="360" w:lineRule="auto"/>
        <w:jc w:val="both"/>
        <w:rPr>
          <w:b/>
        </w:rPr>
      </w:pPr>
      <w:r w:rsidRPr="008B06C0">
        <w:rPr>
          <w:b/>
        </w:rPr>
        <w:t>Hodnotenie vzdelávacích výsledkov práce žiakov</w:t>
      </w:r>
    </w:p>
    <w:p w:rsidR="00BE4B10" w:rsidRDefault="00BE4B10" w:rsidP="00BE4B10">
      <w:pPr>
        <w:tabs>
          <w:tab w:val="left" w:pos="1418"/>
        </w:tabs>
        <w:spacing w:line="360" w:lineRule="auto"/>
        <w:jc w:val="both"/>
        <w:rPr>
          <w:b/>
        </w:rPr>
      </w:pPr>
    </w:p>
    <w:p w:rsidR="00BE4B10" w:rsidRDefault="00BE4B10" w:rsidP="00BE4B10">
      <w:pPr>
        <w:tabs>
          <w:tab w:val="left" w:pos="1418"/>
        </w:tabs>
        <w:spacing w:line="360" w:lineRule="auto"/>
        <w:jc w:val="both"/>
        <w:rPr>
          <w:b/>
        </w:rPr>
      </w:pPr>
      <w:r>
        <w:rPr>
          <w:b/>
        </w:rPr>
        <w:t xml:space="preserve">     </w:t>
      </w:r>
      <w:r w:rsidRPr="008B06C0">
        <w:t>Cieľom hodnotenia vzdelávacích výsledkov žiako</w:t>
      </w:r>
      <w:r>
        <w:t xml:space="preserve">v v škole je poskytnúť žiakovi a </w:t>
      </w:r>
      <w:r w:rsidRPr="008B06C0">
        <w:t>jeho rodičom spätnú väzbu o tom, ako žiak zvlád</w:t>
      </w:r>
      <w:r>
        <w:t>o</w:t>
      </w:r>
      <w:r w:rsidRPr="008B06C0">
        <w:t>l danú problematiku, v čom má nedostatky, kde má rezervy a aké sú jeho pokroky. Súčasťou hodnotenia je ti</w:t>
      </w:r>
      <w:r>
        <w:t>ež povzbudenie do ďalšej práce a </w:t>
      </w:r>
      <w:r w:rsidRPr="008B06C0">
        <w:t>návod</w:t>
      </w:r>
      <w:r>
        <w:t>,</w:t>
      </w:r>
      <w:r w:rsidRPr="008B06C0">
        <w:t xml:space="preserve"> ako postupovať pri odstraňovaní nedostatkov.</w:t>
      </w:r>
    </w:p>
    <w:p w:rsidR="00BE4B10" w:rsidRPr="00D57CCF" w:rsidRDefault="00BE4B10" w:rsidP="00BE4B10">
      <w:pPr>
        <w:tabs>
          <w:tab w:val="left" w:pos="1418"/>
        </w:tabs>
        <w:spacing w:line="360" w:lineRule="auto"/>
        <w:jc w:val="both"/>
        <w:rPr>
          <w:b/>
        </w:rPr>
      </w:pPr>
      <w:r>
        <w:rPr>
          <w:b/>
        </w:rPr>
        <w:t xml:space="preserve">     </w:t>
      </w:r>
      <w:r>
        <w:t>Pri hodnotení vzdelávacích výsledkov žiakov vzdelávaných vo variante A, B, C postupujeme podľa  Metodického pokynu č. 19/2015</w:t>
      </w:r>
      <w:r w:rsidRPr="008B06C0">
        <w:t xml:space="preserve"> na hodnotenie </w:t>
      </w:r>
      <w:r>
        <w:t xml:space="preserve">a klasifikáciu prospechu </w:t>
      </w:r>
      <w:r>
        <w:lastRenderedPageBreak/>
        <w:t>a správania s mentálnym postihnutím – primárne vzdelávanie, schváleným</w:t>
      </w:r>
      <w:r w:rsidRPr="008B06C0">
        <w:t xml:space="preserve"> Ministerstvom školstva</w:t>
      </w:r>
      <w:r>
        <w:t>, vedy, výskumu a športu</w:t>
      </w:r>
      <w:r w:rsidRPr="008B06C0">
        <w:t xml:space="preserve"> Slovensk</w:t>
      </w:r>
      <w:r>
        <w:t>ej republiky. Hodnotenie žiakov s </w:t>
      </w:r>
      <w:proofErr w:type="spellStart"/>
      <w:r>
        <w:t>autizmom</w:t>
      </w:r>
      <w:proofErr w:type="spellEnd"/>
      <w:r>
        <w:t xml:space="preserve"> alebo ďalšími </w:t>
      </w:r>
      <w:proofErr w:type="spellStart"/>
      <w:r>
        <w:t>pervazívnymi</w:t>
      </w:r>
      <w:proofErr w:type="spellEnd"/>
      <w:r>
        <w:t xml:space="preserve"> vývinovými poruchami s mentálnym postihnutím sa realizuje podľa Metodického pokynu č. 31/2011</w:t>
      </w:r>
      <w:r w:rsidRPr="008B06C0">
        <w:t xml:space="preserve"> na hodnotenie </w:t>
      </w:r>
      <w:r>
        <w:t>žiakov s </w:t>
      </w:r>
      <w:proofErr w:type="spellStart"/>
      <w:r>
        <w:t>autizmom</w:t>
      </w:r>
      <w:proofErr w:type="spellEnd"/>
      <w:r>
        <w:t xml:space="preserve"> alebo ďalšími </w:t>
      </w:r>
      <w:proofErr w:type="spellStart"/>
      <w:r>
        <w:t>pervazívnymi</w:t>
      </w:r>
      <w:proofErr w:type="spellEnd"/>
      <w:r>
        <w:t xml:space="preserve"> vývinovými poruchami s mentálnym postihnutím ISCED 1 – primárne vzdelávanie, schváleným</w:t>
      </w:r>
      <w:r w:rsidRPr="008B06C0">
        <w:t xml:space="preserve"> Ministerstvom školstva</w:t>
      </w:r>
      <w:r>
        <w:t>, vedy, výskumu a športu</w:t>
      </w:r>
      <w:r w:rsidRPr="008B06C0">
        <w:t xml:space="preserve"> Slovensk</w:t>
      </w:r>
      <w:r>
        <w:t>ej republiky. Vzdelávacie výsledky žiakov, ktorí navštevujú praktickú školu sú hodnotené podľa Metodického pokynu č. 18/2015</w:t>
      </w:r>
      <w:r w:rsidRPr="008B06C0">
        <w:t xml:space="preserve"> na hodnotenie </w:t>
      </w:r>
      <w:r>
        <w:t>a klasifikáciu prospechu a správania žiakov praktických škôl. Pri hodnotení vzdelávacích výsledkov žiakov vzdelávaných v odbornom učilišti postupujeme podľa Metodického pokynu č. 33/2011 na hodnotenie a klasifikáciu žiakov odborných učilíšť.</w:t>
      </w:r>
    </w:p>
    <w:p w:rsidR="00BE4B10" w:rsidRPr="008B06C0" w:rsidRDefault="00BE4B10" w:rsidP="00BE4B10">
      <w:pPr>
        <w:tabs>
          <w:tab w:val="left" w:pos="1418"/>
        </w:tabs>
        <w:spacing w:line="360" w:lineRule="auto"/>
        <w:jc w:val="both"/>
      </w:pPr>
    </w:p>
    <w:p w:rsidR="00BE4B10" w:rsidRPr="008B06C0" w:rsidRDefault="00BE4B10" w:rsidP="00BE4B10">
      <w:pPr>
        <w:tabs>
          <w:tab w:val="left" w:pos="1418"/>
        </w:tabs>
        <w:spacing w:line="360" w:lineRule="auto"/>
        <w:jc w:val="both"/>
        <w:rPr>
          <w:b/>
        </w:rPr>
      </w:pPr>
      <w:r w:rsidRPr="008B06C0">
        <w:rPr>
          <w:b/>
        </w:rPr>
        <w:t>Vnútorný systém kontroly a hodnotenia zamestnancov</w:t>
      </w:r>
    </w:p>
    <w:p w:rsidR="00BE4B10" w:rsidRDefault="00BE4B10" w:rsidP="00BE4B10">
      <w:pPr>
        <w:tabs>
          <w:tab w:val="left" w:pos="1418"/>
        </w:tabs>
        <w:spacing w:line="360" w:lineRule="auto"/>
        <w:jc w:val="both"/>
      </w:pPr>
    </w:p>
    <w:p w:rsidR="00BE4B10" w:rsidRDefault="00BE4B10" w:rsidP="00BE4B10">
      <w:pPr>
        <w:tabs>
          <w:tab w:val="left" w:pos="1418"/>
        </w:tabs>
        <w:spacing w:line="360" w:lineRule="auto"/>
        <w:jc w:val="both"/>
      </w:pPr>
      <w:r>
        <w:t xml:space="preserve">     Hodnotenie pedagógov</w:t>
      </w:r>
      <w:r w:rsidRPr="008B06C0">
        <w:t xml:space="preserve"> prebieh</w:t>
      </w:r>
      <w:r>
        <w:t>a na základe vopred urče</w:t>
      </w:r>
      <w:r w:rsidRPr="008B06C0">
        <w:t>ných kritérií, ktorý</w:t>
      </w:r>
      <w:r>
        <w:t xml:space="preserve">ch </w:t>
      </w:r>
      <w:r w:rsidRPr="008B06C0">
        <w:t>súčasťou sú:</w:t>
      </w:r>
    </w:p>
    <w:p w:rsidR="00BE4B10" w:rsidRPr="008B06C0" w:rsidRDefault="00BE4B10" w:rsidP="00201835">
      <w:pPr>
        <w:numPr>
          <w:ilvl w:val="0"/>
          <w:numId w:val="43"/>
        </w:numPr>
        <w:tabs>
          <w:tab w:val="left" w:pos="1134"/>
        </w:tabs>
        <w:spacing w:line="360" w:lineRule="auto"/>
        <w:ind w:hanging="11"/>
        <w:jc w:val="both"/>
      </w:pPr>
      <w:r>
        <w:t>p</w:t>
      </w:r>
      <w:r w:rsidRPr="008B06C0">
        <w:t>ozorovania – hospitácie na hodinách</w:t>
      </w:r>
      <w:r>
        <w:t>,</w:t>
      </w:r>
    </w:p>
    <w:p w:rsidR="00BE4B10" w:rsidRPr="008B06C0" w:rsidRDefault="00BE4B10" w:rsidP="00201835">
      <w:pPr>
        <w:numPr>
          <w:ilvl w:val="0"/>
          <w:numId w:val="42"/>
        </w:numPr>
        <w:tabs>
          <w:tab w:val="left" w:pos="1134"/>
        </w:tabs>
        <w:spacing w:line="360" w:lineRule="auto"/>
        <w:ind w:hanging="11"/>
        <w:jc w:val="both"/>
      </w:pPr>
      <w:r>
        <w:t>r</w:t>
      </w:r>
      <w:r w:rsidRPr="008B06C0">
        <w:t>ozhovor</w:t>
      </w:r>
      <w:r>
        <w:t>y,</w:t>
      </w:r>
    </w:p>
    <w:p w:rsidR="00BE4B10" w:rsidRDefault="00BE4B10" w:rsidP="00201835">
      <w:pPr>
        <w:numPr>
          <w:ilvl w:val="0"/>
          <w:numId w:val="42"/>
        </w:numPr>
        <w:tabs>
          <w:tab w:val="left" w:pos="1134"/>
        </w:tabs>
        <w:spacing w:line="360" w:lineRule="auto"/>
        <w:ind w:hanging="11"/>
        <w:jc w:val="both"/>
      </w:pPr>
      <w:r>
        <w:t>výsledky  žiakov,  ktorých  pedagóg</w:t>
      </w:r>
      <w:r w:rsidRPr="008B06C0">
        <w:t xml:space="preserve"> </w:t>
      </w:r>
      <w:r>
        <w:t xml:space="preserve"> </w:t>
      </w:r>
      <w:r w:rsidRPr="008B06C0">
        <w:t>vyučuje</w:t>
      </w:r>
      <w:r>
        <w:t xml:space="preserve"> </w:t>
      </w:r>
      <w:r w:rsidRPr="008B06C0">
        <w:t xml:space="preserve"> – </w:t>
      </w:r>
      <w:r>
        <w:t xml:space="preserve"> </w:t>
      </w:r>
      <w:r w:rsidRPr="008B06C0">
        <w:t>prospech,</w:t>
      </w:r>
      <w:r>
        <w:t xml:space="preserve"> </w:t>
      </w:r>
      <w:r w:rsidRPr="008B06C0">
        <w:t xml:space="preserve"> žiacke práce, </w:t>
      </w:r>
      <w:r>
        <w:t xml:space="preserve"> </w:t>
      </w:r>
      <w:r w:rsidRPr="008B06C0">
        <w:t xml:space="preserve">súťaže, </w:t>
      </w:r>
      <w:r>
        <w:t xml:space="preserve"> </w:t>
      </w:r>
    </w:p>
    <w:p w:rsidR="00BE4B10" w:rsidRPr="008B06C0" w:rsidRDefault="00BE4B10" w:rsidP="00BE4B10">
      <w:pPr>
        <w:tabs>
          <w:tab w:val="left" w:pos="1134"/>
        </w:tabs>
        <w:spacing w:line="360" w:lineRule="auto"/>
        <w:ind w:left="1134"/>
        <w:jc w:val="both"/>
      </w:pPr>
      <w:r w:rsidRPr="008B06C0">
        <w:t>didaktické testy zadané naraz vo všetkých paralelných triedach, úspešnosť prijatia žiakov na odborné učilište</w:t>
      </w:r>
      <w:r>
        <w:t>,</w:t>
      </w:r>
    </w:p>
    <w:p w:rsidR="00BE4B10" w:rsidRDefault="00BE4B10" w:rsidP="00201835">
      <w:pPr>
        <w:numPr>
          <w:ilvl w:val="0"/>
          <w:numId w:val="41"/>
        </w:numPr>
        <w:tabs>
          <w:tab w:val="left" w:pos="1134"/>
        </w:tabs>
        <w:spacing w:line="360" w:lineRule="auto"/>
        <w:ind w:hanging="11"/>
        <w:jc w:val="both"/>
      </w:pPr>
      <w:r>
        <w:t>č</w:t>
      </w:r>
      <w:r w:rsidRPr="008B06C0">
        <w:t xml:space="preserve">asová </w:t>
      </w:r>
      <w:r>
        <w:t xml:space="preserve">   </w:t>
      </w:r>
      <w:r w:rsidRPr="008B06C0">
        <w:t>náročnosť</w:t>
      </w:r>
      <w:r>
        <w:t xml:space="preserve">   </w:t>
      </w:r>
      <w:r w:rsidRPr="008B06C0">
        <w:t xml:space="preserve"> resp.</w:t>
      </w:r>
      <w:r>
        <w:t xml:space="preserve"> </w:t>
      </w:r>
      <w:r w:rsidRPr="008B06C0">
        <w:t xml:space="preserve"> </w:t>
      </w:r>
      <w:r>
        <w:t xml:space="preserve"> </w:t>
      </w:r>
      <w:r w:rsidRPr="00D933DA">
        <w:t>obťažnosť   vyučovacieho</w:t>
      </w:r>
      <w:r>
        <w:t xml:space="preserve">   predmetu    (</w:t>
      </w:r>
      <w:r w:rsidRPr="008B06C0">
        <w:t xml:space="preserve">zohľadnenie </w:t>
      </w:r>
    </w:p>
    <w:p w:rsidR="00BE4B10" w:rsidRPr="008B06C0" w:rsidRDefault="00BE4B10" w:rsidP="00BE4B10">
      <w:pPr>
        <w:tabs>
          <w:tab w:val="left" w:pos="1134"/>
        </w:tabs>
        <w:spacing w:line="360" w:lineRule="auto"/>
        <w:ind w:left="1134"/>
        <w:jc w:val="both"/>
      </w:pPr>
      <w:r w:rsidRPr="008B06C0">
        <w:t xml:space="preserve">periodicity pravidelných </w:t>
      </w:r>
      <w:r>
        <w:t>opráv testov, kontrolných prác),</w:t>
      </w:r>
    </w:p>
    <w:p w:rsidR="00BE4B10" w:rsidRDefault="00BE4B10" w:rsidP="00201835">
      <w:pPr>
        <w:numPr>
          <w:ilvl w:val="0"/>
          <w:numId w:val="41"/>
        </w:numPr>
        <w:tabs>
          <w:tab w:val="left" w:pos="1134"/>
        </w:tabs>
        <w:spacing w:line="360" w:lineRule="auto"/>
        <w:ind w:hanging="11"/>
        <w:jc w:val="both"/>
      </w:pPr>
      <w:r>
        <w:t>o</w:t>
      </w:r>
      <w:r w:rsidRPr="008B06C0">
        <w:t>rganizovanie</w:t>
      </w:r>
      <w:r>
        <w:t xml:space="preserve"> </w:t>
      </w:r>
      <w:r w:rsidRPr="008B06C0">
        <w:t xml:space="preserve"> </w:t>
      </w:r>
      <w:r>
        <w:t xml:space="preserve"> </w:t>
      </w:r>
      <w:r w:rsidRPr="008B06C0">
        <w:t xml:space="preserve">podujatí </w:t>
      </w:r>
      <w:r>
        <w:t xml:space="preserve">   </w:t>
      </w:r>
      <w:r w:rsidRPr="008B06C0">
        <w:t>individuál</w:t>
      </w:r>
      <w:r>
        <w:t>neho  a  hromadného   charakteru  (exkurzia</w:t>
      </w:r>
      <w:r w:rsidRPr="008B06C0">
        <w:t xml:space="preserve">, </w:t>
      </w:r>
    </w:p>
    <w:p w:rsidR="00BE4B10" w:rsidRPr="008B06C0" w:rsidRDefault="00BE4B10" w:rsidP="00BE4B10">
      <w:pPr>
        <w:tabs>
          <w:tab w:val="left" w:pos="1134"/>
        </w:tabs>
        <w:spacing w:line="360" w:lineRule="auto"/>
        <w:ind w:left="1134"/>
        <w:jc w:val="both"/>
      </w:pPr>
      <w:r w:rsidRPr="008B06C0">
        <w:t>školský výlet, turistický a cykloturis</w:t>
      </w:r>
      <w:r>
        <w:t>tický pochod),</w:t>
      </w:r>
    </w:p>
    <w:p w:rsidR="00BE4B10" w:rsidRDefault="00BE4B10" w:rsidP="00201835">
      <w:pPr>
        <w:numPr>
          <w:ilvl w:val="0"/>
          <w:numId w:val="41"/>
        </w:numPr>
        <w:tabs>
          <w:tab w:val="left" w:pos="1134"/>
        </w:tabs>
        <w:spacing w:line="360" w:lineRule="auto"/>
        <w:ind w:hanging="11"/>
        <w:jc w:val="both"/>
      </w:pPr>
      <w:r>
        <w:t xml:space="preserve">ďalšie  vzdelávanie,   využívanie   a   </w:t>
      </w:r>
      <w:r w:rsidRPr="008B06C0">
        <w:t xml:space="preserve">tvorba </w:t>
      </w:r>
      <w:r>
        <w:t xml:space="preserve">   </w:t>
      </w:r>
      <w:r w:rsidRPr="008B06C0">
        <w:t>učebných</w:t>
      </w:r>
      <w:r>
        <w:t xml:space="preserve">   </w:t>
      </w:r>
      <w:r w:rsidRPr="008B06C0">
        <w:t xml:space="preserve"> pomôcok, </w:t>
      </w:r>
      <w:r>
        <w:t xml:space="preserve">  </w:t>
      </w:r>
      <w:r w:rsidRPr="008B06C0">
        <w:t xml:space="preserve">aplikovanie </w:t>
      </w:r>
    </w:p>
    <w:p w:rsidR="00BE4B10" w:rsidRDefault="00BE4B10" w:rsidP="00BE4B10">
      <w:pPr>
        <w:tabs>
          <w:tab w:val="left" w:pos="1134"/>
        </w:tabs>
        <w:spacing w:line="360" w:lineRule="auto"/>
        <w:ind w:left="1134"/>
        <w:jc w:val="both"/>
      </w:pPr>
      <w:r w:rsidRPr="008B06C0">
        <w:t>moderných vyučovacích metód, vytváranie bezstresového prostr</w:t>
      </w:r>
      <w:r>
        <w:t>edia pre žiakov,</w:t>
      </w:r>
    </w:p>
    <w:p w:rsidR="00BE4B10" w:rsidRPr="008B06C0" w:rsidRDefault="00BE4B10" w:rsidP="00201835">
      <w:pPr>
        <w:numPr>
          <w:ilvl w:val="0"/>
          <w:numId w:val="41"/>
        </w:numPr>
        <w:tabs>
          <w:tab w:val="left" w:pos="1134"/>
        </w:tabs>
        <w:spacing w:line="360" w:lineRule="auto"/>
        <w:ind w:hanging="11"/>
        <w:jc w:val="both"/>
      </w:pPr>
      <w:r>
        <w:t>vzájomné hodnotenie pedagóg</w:t>
      </w:r>
      <w:r w:rsidRPr="008B06C0">
        <w:t>ov – otvorené hodiny, vzájomné hospitácie</w:t>
      </w:r>
      <w:r>
        <w:t>,</w:t>
      </w:r>
    </w:p>
    <w:p w:rsidR="00BE4B10" w:rsidRDefault="00BE4B10" w:rsidP="00201835">
      <w:pPr>
        <w:numPr>
          <w:ilvl w:val="0"/>
          <w:numId w:val="41"/>
        </w:numPr>
        <w:tabs>
          <w:tab w:val="left" w:pos="1134"/>
        </w:tabs>
        <w:spacing w:line="360" w:lineRule="auto"/>
        <w:ind w:hanging="11"/>
        <w:jc w:val="both"/>
      </w:pPr>
      <w:r>
        <w:t>o</w:t>
      </w:r>
      <w:r w:rsidRPr="008B06C0">
        <w:t xml:space="preserve">sobná </w:t>
      </w:r>
      <w:r>
        <w:t xml:space="preserve"> </w:t>
      </w:r>
      <w:r w:rsidRPr="008B06C0">
        <w:t xml:space="preserve">zainteresovanosť </w:t>
      </w:r>
      <w:r>
        <w:t xml:space="preserve"> </w:t>
      </w:r>
      <w:r w:rsidRPr="008B06C0">
        <w:t xml:space="preserve">na </w:t>
      </w:r>
      <w:r>
        <w:t xml:space="preserve"> </w:t>
      </w:r>
      <w:r w:rsidRPr="008B06C0">
        <w:t xml:space="preserve">chode </w:t>
      </w:r>
      <w:r>
        <w:t xml:space="preserve"> </w:t>
      </w:r>
      <w:r w:rsidRPr="008B06C0">
        <w:t>školy</w:t>
      </w:r>
      <w:r>
        <w:t xml:space="preserve">  </w:t>
      </w:r>
      <w:r w:rsidRPr="008B06C0">
        <w:t xml:space="preserve"> na</w:t>
      </w:r>
      <w:r>
        <w:t xml:space="preserve">d   rozsah   jeho  pracovného  času </w:t>
      </w:r>
    </w:p>
    <w:p w:rsidR="00BE4B10" w:rsidRDefault="00BE4B10" w:rsidP="00BE4B10">
      <w:pPr>
        <w:tabs>
          <w:tab w:val="left" w:pos="1134"/>
        </w:tabs>
        <w:spacing w:line="360" w:lineRule="auto"/>
        <w:ind w:left="1134"/>
        <w:jc w:val="both"/>
      </w:pPr>
      <w:r>
        <w:t>(</w:t>
      </w:r>
      <w:r w:rsidRPr="008B06C0">
        <w:t xml:space="preserve">zapájanie sa do kolektívnej projektovej činnosti, pružné reagovanie na výzvy zadané </w:t>
      </w:r>
      <w:proofErr w:type="spellStart"/>
      <w:r w:rsidRPr="008B06C0">
        <w:t>MŠ</w:t>
      </w:r>
      <w:r>
        <w:t>VVaŠ</w:t>
      </w:r>
      <w:proofErr w:type="spellEnd"/>
      <w:r w:rsidRPr="008B06C0">
        <w:t xml:space="preserve"> SR, rozvíjanie partnerstiev medzi školami, sponzorovanie školy</w:t>
      </w:r>
      <w:r>
        <w:t>).</w:t>
      </w:r>
    </w:p>
    <w:p w:rsidR="00BE4B10" w:rsidRDefault="00BE4B10" w:rsidP="00BE4B10">
      <w:pPr>
        <w:tabs>
          <w:tab w:val="left" w:pos="1418"/>
        </w:tabs>
        <w:spacing w:line="360" w:lineRule="auto"/>
        <w:jc w:val="both"/>
      </w:pPr>
      <w:r>
        <w:lastRenderedPageBreak/>
        <w:t xml:space="preserve">     </w:t>
      </w:r>
      <w:r w:rsidRPr="008B06C0">
        <w:t>Hodnotenie zamestnancov školy sa realizuje formou priznania osobného príplatku, mimoriadnej finančnej odmeny za vykonanú prácu nad ro</w:t>
      </w:r>
      <w:r>
        <w:t>zsah jeho pracovných povinností a</w:t>
      </w:r>
      <w:r w:rsidRPr="008B06C0">
        <w:t xml:space="preserve"> poskytnutím náh</w:t>
      </w:r>
      <w:r>
        <w:t>rady za vykonanú prácu.</w:t>
      </w:r>
    </w:p>
    <w:p w:rsidR="00BE4B10" w:rsidRDefault="00BE4B10" w:rsidP="00BE4B10">
      <w:pPr>
        <w:tabs>
          <w:tab w:val="left" w:pos="1418"/>
        </w:tabs>
        <w:spacing w:line="360" w:lineRule="auto"/>
        <w:jc w:val="both"/>
      </w:pPr>
    </w:p>
    <w:p w:rsidR="00BE4B10" w:rsidRDefault="00BE4B10" w:rsidP="00BE4B10">
      <w:pPr>
        <w:tabs>
          <w:tab w:val="left" w:pos="1418"/>
        </w:tabs>
        <w:spacing w:line="360" w:lineRule="auto"/>
        <w:ind w:firstLine="709"/>
        <w:jc w:val="both"/>
      </w:pPr>
    </w:p>
    <w:p w:rsidR="00BE4B10" w:rsidRPr="007E7F82" w:rsidRDefault="00BE4B10" w:rsidP="00BE4B10">
      <w:pPr>
        <w:tabs>
          <w:tab w:val="left" w:pos="1418"/>
        </w:tabs>
        <w:spacing w:line="360" w:lineRule="auto"/>
        <w:ind w:firstLine="709"/>
        <w:jc w:val="both"/>
      </w:pPr>
    </w:p>
    <w:p w:rsidR="00BE4B10" w:rsidRPr="008B06C0" w:rsidRDefault="00BE4B10" w:rsidP="00BE4B10">
      <w:pPr>
        <w:tabs>
          <w:tab w:val="left" w:pos="1418"/>
        </w:tabs>
        <w:spacing w:line="360" w:lineRule="auto"/>
        <w:rPr>
          <w:b/>
        </w:rPr>
      </w:pPr>
      <w:r w:rsidRPr="008B06C0">
        <w:rPr>
          <w:b/>
        </w:rPr>
        <w:t>Hodnotenie školy</w:t>
      </w:r>
    </w:p>
    <w:p w:rsidR="00BE4B10" w:rsidRDefault="00BE4B10" w:rsidP="00BE4B10">
      <w:pPr>
        <w:tabs>
          <w:tab w:val="left" w:pos="1418"/>
        </w:tabs>
        <w:spacing w:line="360" w:lineRule="auto"/>
        <w:jc w:val="both"/>
      </w:pPr>
    </w:p>
    <w:p w:rsidR="00BE4B10" w:rsidRDefault="00BE4B10" w:rsidP="00BE4B10">
      <w:pPr>
        <w:tabs>
          <w:tab w:val="left" w:pos="1418"/>
        </w:tabs>
        <w:spacing w:line="360" w:lineRule="auto"/>
        <w:jc w:val="both"/>
      </w:pPr>
      <w:r>
        <w:t xml:space="preserve">     </w:t>
      </w:r>
      <w:r w:rsidRPr="008B06C0">
        <w:t>Cieľom ho</w:t>
      </w:r>
      <w:r>
        <w:t xml:space="preserve">dnotenia školy je, aby žiaci a rodičia získali dostatočné a </w:t>
      </w:r>
      <w:r w:rsidRPr="008B06C0">
        <w:t>hodnoverné informácie o tom, ako zvládajú</w:t>
      </w:r>
      <w:r>
        <w:t xml:space="preserve"> ich deti</w:t>
      </w:r>
      <w:r w:rsidRPr="008B06C0">
        <w:t xml:space="preserve"> požiadavky na nich kladené, aby verejnosť vedela, ako škola dosahuje ciele, ktoré sú na žiakov kladené. Vlastné hodnotenie školy je zamerané na ciele, ktoré si stanovila v koncepčnom zámere rozvoja školy a v školskom vzdelávacom programe, ich reálnosť a stupeň dôležitosti</w:t>
      </w:r>
      <w:r>
        <w:t>,</w:t>
      </w:r>
      <w:r w:rsidRPr="008B06C0">
        <w:t xml:space="preserve"> a na posúdení</w:t>
      </w:r>
      <w:r>
        <w:t>,</w:t>
      </w:r>
      <w:r w:rsidRPr="008B06C0">
        <w:t xml:space="preserve"> ako škola spĺňa stanovené ciel</w:t>
      </w:r>
      <w:r>
        <w:t xml:space="preserve">e.  </w:t>
      </w:r>
    </w:p>
    <w:p w:rsidR="00BE4B10" w:rsidRPr="008B06C0" w:rsidRDefault="00BE4B10" w:rsidP="00BE4B10">
      <w:pPr>
        <w:tabs>
          <w:tab w:val="left" w:pos="1418"/>
        </w:tabs>
        <w:spacing w:line="360" w:lineRule="auto"/>
        <w:jc w:val="both"/>
      </w:pPr>
      <w:r>
        <w:t xml:space="preserve">     Našou snahou je získavať spätnú väzbu o kvalite </w:t>
      </w:r>
      <w:r w:rsidRPr="008B06C0">
        <w:t xml:space="preserve">školy. Otázky </w:t>
      </w:r>
      <w:r>
        <w:t xml:space="preserve">sú zamerané </w:t>
      </w:r>
      <w:r w:rsidRPr="008B06C0">
        <w:t>na možnosť kontaktovania sa so školou, dostatok informácií o š</w:t>
      </w:r>
      <w:r>
        <w:t>kole, spokojnosť s prácou pedagóg</w:t>
      </w:r>
      <w:r w:rsidRPr="008B06C0">
        <w:t>ov, hodnotením žiakov a klasifikáciou, využitím mimo</w:t>
      </w:r>
      <w:r>
        <w:t xml:space="preserve"> </w:t>
      </w:r>
      <w:r w:rsidRPr="008B06C0">
        <w:t>vyučovacieho času</w:t>
      </w:r>
      <w:r>
        <w:t>. Na hodnotenie využívame</w:t>
      </w:r>
      <w:r w:rsidRPr="008B06C0">
        <w:t xml:space="preserve"> dotazníky, ktoré</w:t>
      </w:r>
      <w:r>
        <w:t xml:space="preserve"> dávame vyplniť rodičom, žiakom i pedagóg</w:t>
      </w:r>
      <w:r w:rsidRPr="008B06C0">
        <w:t xml:space="preserve">om. </w:t>
      </w:r>
      <w:r>
        <w:t>Pravidelne</w:t>
      </w:r>
      <w:r w:rsidRPr="008B06C0">
        <w:t xml:space="preserve"> m</w:t>
      </w:r>
      <w:r>
        <w:t>onitorujeme</w:t>
      </w:r>
      <w:r w:rsidRPr="008B06C0">
        <w:t>:</w:t>
      </w:r>
    </w:p>
    <w:p w:rsidR="00BE4B10" w:rsidRPr="008B06C0" w:rsidRDefault="00BE4B10" w:rsidP="00201835">
      <w:pPr>
        <w:numPr>
          <w:ilvl w:val="0"/>
          <w:numId w:val="44"/>
        </w:numPr>
        <w:tabs>
          <w:tab w:val="left" w:pos="1134"/>
        </w:tabs>
        <w:spacing w:line="360" w:lineRule="auto"/>
        <w:jc w:val="both"/>
      </w:pPr>
      <w:r>
        <w:t>p</w:t>
      </w:r>
      <w:r w:rsidRPr="008B06C0">
        <w:t>odmienky na vzdelanie</w:t>
      </w:r>
      <w:r>
        <w:t>,</w:t>
      </w:r>
    </w:p>
    <w:p w:rsidR="00BE4B10" w:rsidRPr="008B06C0" w:rsidRDefault="00BE4B10" w:rsidP="00201835">
      <w:pPr>
        <w:numPr>
          <w:ilvl w:val="0"/>
          <w:numId w:val="44"/>
        </w:numPr>
        <w:tabs>
          <w:tab w:val="left" w:pos="1134"/>
        </w:tabs>
        <w:spacing w:line="360" w:lineRule="auto"/>
        <w:jc w:val="both"/>
      </w:pPr>
      <w:r>
        <w:t>s</w:t>
      </w:r>
      <w:r w:rsidRPr="008B06C0">
        <w:t>poko</w:t>
      </w:r>
      <w:r>
        <w:t>jnosť s vedením školy a pedagógmi,</w:t>
      </w:r>
    </w:p>
    <w:p w:rsidR="00BE4B10" w:rsidRPr="008B06C0" w:rsidRDefault="00BE4B10" w:rsidP="00201835">
      <w:pPr>
        <w:numPr>
          <w:ilvl w:val="0"/>
          <w:numId w:val="44"/>
        </w:numPr>
        <w:tabs>
          <w:tab w:val="left" w:pos="1134"/>
        </w:tabs>
        <w:spacing w:line="360" w:lineRule="auto"/>
        <w:jc w:val="both"/>
      </w:pPr>
      <w:r>
        <w:t>p</w:t>
      </w:r>
      <w:r w:rsidRPr="008B06C0">
        <w:t>rostredie – klímu školy</w:t>
      </w:r>
      <w:r>
        <w:t>,</w:t>
      </w:r>
    </w:p>
    <w:p w:rsidR="00BE4B10" w:rsidRPr="008B06C0" w:rsidRDefault="00BE4B10" w:rsidP="00201835">
      <w:pPr>
        <w:numPr>
          <w:ilvl w:val="0"/>
          <w:numId w:val="44"/>
        </w:numPr>
        <w:tabs>
          <w:tab w:val="left" w:pos="1134"/>
        </w:tabs>
        <w:spacing w:line="360" w:lineRule="auto"/>
        <w:jc w:val="both"/>
      </w:pPr>
      <w:r>
        <w:t>p</w:t>
      </w:r>
      <w:r w:rsidRPr="008B06C0">
        <w:t>riebeh vzdelávania – vyučovací proces - metódy a formy vzdelávania</w:t>
      </w:r>
      <w:r>
        <w:t>,</w:t>
      </w:r>
    </w:p>
    <w:p w:rsidR="00BE4B10" w:rsidRPr="008B06C0" w:rsidRDefault="00BE4B10" w:rsidP="00201835">
      <w:pPr>
        <w:numPr>
          <w:ilvl w:val="0"/>
          <w:numId w:val="44"/>
        </w:numPr>
        <w:tabs>
          <w:tab w:val="left" w:pos="1134"/>
        </w:tabs>
        <w:spacing w:line="360" w:lineRule="auto"/>
        <w:jc w:val="both"/>
      </w:pPr>
      <w:r>
        <w:t>v</w:t>
      </w:r>
      <w:r w:rsidRPr="008B06C0">
        <w:t>ýsledky vzdelávania</w:t>
      </w:r>
      <w:r>
        <w:t>,</w:t>
      </w:r>
    </w:p>
    <w:p w:rsidR="00BE4B10" w:rsidRPr="008B06C0" w:rsidRDefault="00BE4B10" w:rsidP="00201835">
      <w:pPr>
        <w:numPr>
          <w:ilvl w:val="0"/>
          <w:numId w:val="44"/>
        </w:numPr>
        <w:tabs>
          <w:tab w:val="left" w:pos="1134"/>
        </w:tabs>
        <w:spacing w:line="360" w:lineRule="auto"/>
        <w:jc w:val="both"/>
      </w:pPr>
      <w:r>
        <w:t>r</w:t>
      </w:r>
      <w:r w:rsidRPr="008B06C0">
        <w:t>iadenie školy</w:t>
      </w:r>
      <w:r>
        <w:t>,</w:t>
      </w:r>
    </w:p>
    <w:p w:rsidR="00BE4B10" w:rsidRPr="008B06C0" w:rsidRDefault="00BE4B10" w:rsidP="00201835">
      <w:pPr>
        <w:numPr>
          <w:ilvl w:val="0"/>
          <w:numId w:val="44"/>
        </w:numPr>
        <w:tabs>
          <w:tab w:val="left" w:pos="1134"/>
        </w:tabs>
        <w:spacing w:line="360" w:lineRule="auto"/>
        <w:jc w:val="both"/>
      </w:pPr>
      <w:r>
        <w:t>ú</w:t>
      </w:r>
      <w:r w:rsidRPr="008B06C0">
        <w:t>roveň výsledkov práce školy</w:t>
      </w:r>
      <w:r>
        <w:t>.</w:t>
      </w:r>
    </w:p>
    <w:p w:rsidR="00BE4B10" w:rsidRDefault="00BE4B10" w:rsidP="00BE4B10">
      <w:pPr>
        <w:tabs>
          <w:tab w:val="left" w:pos="1418"/>
        </w:tabs>
        <w:spacing w:line="360" w:lineRule="auto"/>
        <w:jc w:val="both"/>
      </w:pPr>
      <w:r w:rsidRPr="008B06C0">
        <w:t xml:space="preserve">    </w:t>
      </w:r>
      <w:r>
        <w:t xml:space="preserve">       Kritériom </w:t>
      </w:r>
      <w:r w:rsidRPr="008B06C0">
        <w:t xml:space="preserve"> </w:t>
      </w:r>
      <w:r>
        <w:t>je pre nás</w:t>
      </w:r>
      <w:r w:rsidRPr="008B06C0">
        <w:t xml:space="preserve"> sp</w:t>
      </w:r>
      <w:r>
        <w:t>okojnosť žiakov, rodičov, pedagóg</w:t>
      </w:r>
      <w:r w:rsidRPr="008B06C0">
        <w:t xml:space="preserve">ov a kvalita </w:t>
      </w:r>
      <w:r>
        <w:t xml:space="preserve">získavaných </w:t>
      </w:r>
      <w:r w:rsidRPr="008B06C0">
        <w:t>výsledkov.</w:t>
      </w:r>
    </w:p>
    <w:p w:rsidR="00BE4B10" w:rsidRPr="000E5E26" w:rsidRDefault="00BE4B10" w:rsidP="00BE4B10">
      <w:pPr>
        <w:tabs>
          <w:tab w:val="left" w:pos="1418"/>
        </w:tabs>
        <w:spacing w:line="360" w:lineRule="auto"/>
        <w:jc w:val="both"/>
      </w:pPr>
    </w:p>
    <w:p w:rsidR="00BE4B10" w:rsidRPr="008B06C0" w:rsidRDefault="00BE4B10" w:rsidP="00201835">
      <w:pPr>
        <w:numPr>
          <w:ilvl w:val="0"/>
          <w:numId w:val="39"/>
        </w:numPr>
        <w:tabs>
          <w:tab w:val="clear" w:pos="1440"/>
          <w:tab w:val="num" w:pos="284"/>
        </w:tabs>
        <w:spacing w:line="360" w:lineRule="auto"/>
        <w:ind w:hanging="1440"/>
        <w:jc w:val="both"/>
        <w:rPr>
          <w:b/>
        </w:rPr>
      </w:pPr>
      <w:r w:rsidRPr="008B06C0">
        <w:rPr>
          <w:b/>
        </w:rPr>
        <w:t>Požiadavky na kontinuá</w:t>
      </w:r>
      <w:r>
        <w:rPr>
          <w:b/>
        </w:rPr>
        <w:t xml:space="preserve">lne vzdelávanie pedagogických a </w:t>
      </w:r>
      <w:r w:rsidRPr="008B06C0">
        <w:rPr>
          <w:b/>
        </w:rPr>
        <w:t>ostatných zamestnancov</w:t>
      </w:r>
    </w:p>
    <w:p w:rsidR="00BE4B10" w:rsidRPr="008B06C0" w:rsidRDefault="00BE4B10" w:rsidP="00BE4B10">
      <w:pPr>
        <w:tabs>
          <w:tab w:val="left" w:pos="1418"/>
        </w:tabs>
        <w:spacing w:line="360" w:lineRule="auto"/>
        <w:jc w:val="both"/>
        <w:rPr>
          <w:b/>
        </w:rPr>
      </w:pPr>
    </w:p>
    <w:p w:rsidR="00BE4B10" w:rsidRDefault="00BE4B10" w:rsidP="00BE4B10">
      <w:pPr>
        <w:pStyle w:val="Default"/>
        <w:spacing w:line="360" w:lineRule="auto"/>
        <w:jc w:val="both"/>
      </w:pPr>
      <w:r>
        <w:t xml:space="preserve">     K</w:t>
      </w:r>
      <w:r w:rsidRPr="008B06C0">
        <w:t>aždoročne v</w:t>
      </w:r>
      <w:r>
        <w:t xml:space="preserve"> pláne kontinuálneho vzdelávania vedenie školy vymedzí</w:t>
      </w:r>
      <w:r w:rsidRPr="008B06C0">
        <w:t xml:space="preserve"> hlavné ciele a zameranie školy v oblasti celoživotného vzdelávania, ktoré determinujú výber vzdelávacích programov z ponuky vzdelávacích inštitúcií.  </w:t>
      </w:r>
    </w:p>
    <w:p w:rsidR="00BE4B10" w:rsidRPr="008B06C0" w:rsidRDefault="00BE4B10" w:rsidP="00BE4B10">
      <w:pPr>
        <w:pStyle w:val="Default"/>
        <w:spacing w:line="360" w:lineRule="auto"/>
        <w:jc w:val="both"/>
      </w:pPr>
      <w:r>
        <w:lastRenderedPageBreak/>
        <w:t xml:space="preserve">     </w:t>
      </w:r>
      <w:r w:rsidRPr="008B06C0">
        <w:t xml:space="preserve">V rozvoji kľúčových a profesijných kompetencií pedagogických zamestnancov podporujeme hlavne nasledovné zamerania: </w:t>
      </w:r>
    </w:p>
    <w:p w:rsidR="00BE4B10" w:rsidRDefault="00BE4B10" w:rsidP="00201835">
      <w:pPr>
        <w:pStyle w:val="Default"/>
        <w:numPr>
          <w:ilvl w:val="0"/>
          <w:numId w:val="13"/>
        </w:numPr>
        <w:tabs>
          <w:tab w:val="left" w:pos="1134"/>
        </w:tabs>
        <w:spacing w:line="360" w:lineRule="auto"/>
        <w:ind w:left="0" w:firstLine="709"/>
        <w:jc w:val="both"/>
      </w:pPr>
      <w:r>
        <w:t>r</w:t>
      </w:r>
      <w:r w:rsidRPr="008B06C0">
        <w:t>ozvoj odborných kompetencií v oblast</w:t>
      </w:r>
      <w:r>
        <w:t>i rozvoja remeselných zručností,</w:t>
      </w:r>
    </w:p>
    <w:p w:rsidR="00BE4B10" w:rsidRDefault="00BE4B10" w:rsidP="00201835">
      <w:pPr>
        <w:pStyle w:val="Default"/>
        <w:numPr>
          <w:ilvl w:val="0"/>
          <w:numId w:val="13"/>
        </w:numPr>
        <w:tabs>
          <w:tab w:val="left" w:pos="1134"/>
        </w:tabs>
        <w:spacing w:line="360" w:lineRule="auto"/>
        <w:ind w:left="0" w:firstLine="709"/>
        <w:jc w:val="both"/>
      </w:pPr>
      <w:r>
        <w:t>v</w:t>
      </w:r>
      <w:r w:rsidRPr="008B06C0">
        <w:t xml:space="preserve">zhľadom </w:t>
      </w:r>
      <w:r>
        <w:t xml:space="preserve">  </w:t>
      </w:r>
      <w:r w:rsidRPr="008B06C0">
        <w:t xml:space="preserve">na </w:t>
      </w:r>
      <w:r>
        <w:t xml:space="preserve">  </w:t>
      </w:r>
      <w:r w:rsidRPr="008B06C0">
        <w:t xml:space="preserve">dobré </w:t>
      </w:r>
      <w:r>
        <w:t xml:space="preserve">  </w:t>
      </w:r>
      <w:r w:rsidRPr="008B06C0">
        <w:t>materiálno</w:t>
      </w:r>
      <w:r>
        <w:t xml:space="preserve"> </w:t>
      </w:r>
      <w:r w:rsidRPr="008B06C0">
        <w:t>-</w:t>
      </w:r>
      <w:r>
        <w:t xml:space="preserve"> </w:t>
      </w:r>
      <w:r w:rsidRPr="008B06C0">
        <w:t>technick</w:t>
      </w:r>
      <w:r>
        <w:t xml:space="preserve">é   vybavenie  školy  v   oblasti  IKT </w:t>
      </w:r>
    </w:p>
    <w:p w:rsidR="00BE4B10" w:rsidRDefault="00BE4B10" w:rsidP="00BE4B10">
      <w:pPr>
        <w:pStyle w:val="Default"/>
        <w:tabs>
          <w:tab w:val="left" w:pos="1134"/>
        </w:tabs>
        <w:spacing w:line="360" w:lineRule="auto"/>
        <w:ind w:left="1134"/>
        <w:jc w:val="both"/>
      </w:pPr>
      <w:r w:rsidRPr="008B06C0">
        <w:t>podporujeme vzdelávania na zdokonaľovanie, prehlbovanie a inovovanie informačných kompetencií pedagógov na r</w:t>
      </w:r>
      <w:r>
        <w:t>ôznych používateľských úrovniach</w:t>
      </w:r>
      <w:r w:rsidRPr="008B06C0">
        <w:t xml:space="preserve"> s cieľom inovovať vyučovací proces s podporou informačných a komunikačných technológií v rôznych predmetoch a roz</w:t>
      </w:r>
      <w:r>
        <w:t>víjať IKT kompetencie u žiakov.</w:t>
      </w:r>
    </w:p>
    <w:p w:rsidR="00BE4B10" w:rsidRDefault="00BE4B10" w:rsidP="00BE4B10">
      <w:pPr>
        <w:pStyle w:val="Default"/>
        <w:spacing w:line="360" w:lineRule="auto"/>
        <w:jc w:val="both"/>
      </w:pPr>
      <w:r>
        <w:t xml:space="preserve">     </w:t>
      </w:r>
      <w:r w:rsidRPr="008B06C0">
        <w:t>Vedenie školy spolu s</w:t>
      </w:r>
      <w:r>
        <w:t xml:space="preserve"> predmetovou komisiou </w:t>
      </w:r>
      <w:r w:rsidRPr="008B06C0">
        <w:t xml:space="preserve">sleduje </w:t>
      </w:r>
      <w:r>
        <w:t xml:space="preserve">ako </w:t>
      </w:r>
      <w:r w:rsidRPr="008B06C0">
        <w:t>prospela účasť pedagogických zamestnancov</w:t>
      </w:r>
      <w:r>
        <w:t xml:space="preserve"> na vzdelávaniach a</w:t>
      </w:r>
      <w:r w:rsidRPr="008B06C0">
        <w:t xml:space="preserve"> aké </w:t>
      </w:r>
      <w:r>
        <w:t xml:space="preserve"> pozitívne </w:t>
      </w:r>
      <w:r w:rsidRPr="008B06C0">
        <w:t xml:space="preserve">zmeny nastali v procese výchovy a vzdelávania (napr. uplatňovanie získaných zručností, poznatkov, kvalifikácií, zmeny  v profesijnom prístupe pedagóga). Pravidelné vyhodnocovanie vzdelávacích aktivít je východiskom skvalitnenia edukačného procesu v škole. </w:t>
      </w:r>
    </w:p>
    <w:p w:rsidR="00BE4B10" w:rsidRPr="008B06C0" w:rsidRDefault="00BE4B10" w:rsidP="00BE4B10">
      <w:pPr>
        <w:pStyle w:val="Default"/>
        <w:spacing w:line="360" w:lineRule="auto"/>
        <w:jc w:val="both"/>
      </w:pPr>
      <w:r>
        <w:t xml:space="preserve">      </w:t>
      </w:r>
      <w:r w:rsidRPr="008B06C0">
        <w:t xml:space="preserve">Podrobný a konkrétny plán </w:t>
      </w:r>
      <w:r>
        <w:rPr>
          <w:color w:val="auto"/>
        </w:rPr>
        <w:t>ďalšieho vzdelávania pedagogických zamestnancov</w:t>
      </w:r>
      <w:r w:rsidRPr="008B06C0">
        <w:t xml:space="preserve"> je súčasťou ročného plánu školy. Manažment školy považuje za prioritnú úlohu zabezpečiť: </w:t>
      </w:r>
    </w:p>
    <w:p w:rsidR="00BE4B10" w:rsidRPr="008B06C0" w:rsidRDefault="00BE4B10" w:rsidP="00201835">
      <w:pPr>
        <w:pStyle w:val="Default"/>
        <w:numPr>
          <w:ilvl w:val="0"/>
          <w:numId w:val="13"/>
        </w:numPr>
        <w:tabs>
          <w:tab w:val="left" w:pos="1134"/>
        </w:tabs>
        <w:spacing w:line="360" w:lineRule="auto"/>
        <w:ind w:left="0" w:firstLine="709"/>
        <w:jc w:val="both"/>
      </w:pPr>
      <w:r>
        <w:t>uvádzanie začínajúcich pedagógov do pedagogickej praxe,</w:t>
      </w:r>
    </w:p>
    <w:p w:rsidR="00BE4B10" w:rsidRDefault="00BE4B10" w:rsidP="00201835">
      <w:pPr>
        <w:pStyle w:val="Default"/>
        <w:numPr>
          <w:ilvl w:val="0"/>
          <w:numId w:val="13"/>
        </w:numPr>
        <w:tabs>
          <w:tab w:val="left" w:pos="1134"/>
        </w:tabs>
        <w:spacing w:line="360" w:lineRule="auto"/>
        <w:ind w:left="0" w:firstLine="709"/>
        <w:jc w:val="both"/>
      </w:pPr>
      <w:r>
        <w:t xml:space="preserve">prípravu </w:t>
      </w:r>
      <w:r w:rsidRPr="008B06C0">
        <w:t xml:space="preserve"> pedagogických</w:t>
      </w:r>
      <w:r>
        <w:t xml:space="preserve"> </w:t>
      </w:r>
      <w:r w:rsidRPr="008B06C0">
        <w:t xml:space="preserve"> zamestnancov</w:t>
      </w:r>
      <w:r>
        <w:t xml:space="preserve"> </w:t>
      </w:r>
      <w:r w:rsidRPr="008B06C0">
        <w:t xml:space="preserve"> na </w:t>
      </w:r>
      <w:r>
        <w:t xml:space="preserve"> </w:t>
      </w:r>
      <w:r w:rsidRPr="008B06C0">
        <w:t xml:space="preserve">zvyšovanie </w:t>
      </w:r>
      <w:r>
        <w:t xml:space="preserve"> </w:t>
      </w:r>
      <w:r w:rsidRPr="008B06C0">
        <w:t xml:space="preserve">si </w:t>
      </w:r>
      <w:r>
        <w:t xml:space="preserve"> </w:t>
      </w:r>
      <w:r w:rsidRPr="008B06C0">
        <w:t xml:space="preserve">svojich </w:t>
      </w:r>
      <w:r>
        <w:t xml:space="preserve">  </w:t>
      </w:r>
      <w:r w:rsidRPr="008B06C0">
        <w:t>kompetencií</w:t>
      </w:r>
    </w:p>
    <w:p w:rsidR="00BE4B10" w:rsidRPr="008B06C0" w:rsidRDefault="00BE4B10" w:rsidP="00BE4B10">
      <w:pPr>
        <w:pStyle w:val="Default"/>
        <w:spacing w:line="360" w:lineRule="auto"/>
        <w:ind w:left="1134" w:hanging="425"/>
        <w:jc w:val="both"/>
      </w:pPr>
      <w:r>
        <w:t xml:space="preserve">       </w:t>
      </w:r>
      <w:r w:rsidRPr="008B06C0">
        <w:t>hlavne jazykových spôsobilostí, schop</w:t>
      </w:r>
      <w:r>
        <w:t>ností efektívne pracovať s IKT,</w:t>
      </w:r>
    </w:p>
    <w:p w:rsidR="00BE4B10" w:rsidRDefault="00BE4B10" w:rsidP="00201835">
      <w:pPr>
        <w:pStyle w:val="Default"/>
        <w:numPr>
          <w:ilvl w:val="0"/>
          <w:numId w:val="13"/>
        </w:numPr>
        <w:tabs>
          <w:tab w:val="left" w:pos="1134"/>
        </w:tabs>
        <w:spacing w:line="360" w:lineRule="auto"/>
        <w:ind w:left="0" w:firstLine="709"/>
        <w:jc w:val="both"/>
      </w:pPr>
      <w:r>
        <w:t>prípravu</w:t>
      </w:r>
      <w:r w:rsidRPr="008B06C0">
        <w:t xml:space="preserve"> </w:t>
      </w:r>
      <w:r>
        <w:t xml:space="preserve">  </w:t>
      </w:r>
      <w:r w:rsidRPr="008B06C0">
        <w:t xml:space="preserve">pedagogických </w:t>
      </w:r>
      <w:r>
        <w:t xml:space="preserve">  </w:t>
      </w:r>
      <w:r w:rsidRPr="008B06C0">
        <w:t xml:space="preserve">zamestnancov </w:t>
      </w:r>
      <w:r>
        <w:t xml:space="preserve">  </w:t>
      </w:r>
      <w:r w:rsidRPr="008B06C0">
        <w:t xml:space="preserve">na </w:t>
      </w:r>
      <w:r>
        <w:t xml:space="preserve">   t</w:t>
      </w:r>
      <w:r w:rsidRPr="008B06C0">
        <w:t xml:space="preserve">vorbu </w:t>
      </w:r>
      <w:r>
        <w:t xml:space="preserve"> </w:t>
      </w:r>
      <w:r w:rsidRPr="008B06C0">
        <w:t xml:space="preserve">školského </w:t>
      </w:r>
      <w:r>
        <w:t xml:space="preserve">  </w:t>
      </w:r>
      <w:r w:rsidRPr="008B06C0">
        <w:t xml:space="preserve">vzdelávacieho </w:t>
      </w:r>
    </w:p>
    <w:p w:rsidR="00BE4B10" w:rsidRPr="008B06C0" w:rsidRDefault="00BE4B10" w:rsidP="00BE4B10">
      <w:pPr>
        <w:pStyle w:val="Default"/>
        <w:tabs>
          <w:tab w:val="left" w:pos="1134"/>
        </w:tabs>
        <w:spacing w:line="360" w:lineRule="auto"/>
        <w:ind w:left="709"/>
        <w:jc w:val="both"/>
      </w:pPr>
      <w:r>
        <w:t xml:space="preserve">       programu,</w:t>
      </w:r>
      <w:r w:rsidRPr="008B06C0">
        <w:t xml:space="preserve"> </w:t>
      </w:r>
    </w:p>
    <w:p w:rsidR="00BE4B10" w:rsidRPr="00F355C2" w:rsidRDefault="00BE4B10" w:rsidP="00201835">
      <w:pPr>
        <w:pStyle w:val="Default"/>
        <w:numPr>
          <w:ilvl w:val="0"/>
          <w:numId w:val="13"/>
        </w:numPr>
        <w:tabs>
          <w:tab w:val="left" w:pos="1134"/>
        </w:tabs>
        <w:spacing w:line="360" w:lineRule="auto"/>
        <w:ind w:left="1134" w:hanging="425"/>
        <w:jc w:val="both"/>
        <w:rPr>
          <w:color w:val="auto"/>
        </w:rPr>
      </w:pPr>
      <w:r>
        <w:rPr>
          <w:color w:val="auto"/>
        </w:rPr>
        <w:t>m</w:t>
      </w:r>
      <w:r w:rsidRPr="008B06C0">
        <w:rPr>
          <w:color w:val="auto"/>
        </w:rPr>
        <w:t>otivovanie</w:t>
      </w:r>
      <w:r>
        <w:rPr>
          <w:color w:val="auto"/>
        </w:rPr>
        <w:t xml:space="preserve"> </w:t>
      </w:r>
      <w:r w:rsidRPr="008B06C0">
        <w:rPr>
          <w:color w:val="auto"/>
        </w:rPr>
        <w:t>pedagogických</w:t>
      </w:r>
      <w:r>
        <w:rPr>
          <w:color w:val="auto"/>
        </w:rPr>
        <w:t xml:space="preserve"> </w:t>
      </w:r>
      <w:r w:rsidRPr="008B06C0">
        <w:rPr>
          <w:color w:val="auto"/>
        </w:rPr>
        <w:t>zamestnancov</w:t>
      </w:r>
      <w:r>
        <w:rPr>
          <w:color w:val="auto"/>
        </w:rPr>
        <w:t xml:space="preserve"> </w:t>
      </w:r>
      <w:r w:rsidRPr="008B06C0">
        <w:rPr>
          <w:color w:val="auto"/>
        </w:rPr>
        <w:t xml:space="preserve">pre </w:t>
      </w:r>
      <w:r>
        <w:rPr>
          <w:color w:val="auto"/>
        </w:rPr>
        <w:t xml:space="preserve">neustále </w:t>
      </w:r>
      <w:r w:rsidRPr="008B06C0">
        <w:rPr>
          <w:color w:val="auto"/>
        </w:rPr>
        <w:t xml:space="preserve">sebavzdelávanie, </w:t>
      </w:r>
      <w:r>
        <w:rPr>
          <w:color w:val="auto"/>
        </w:rPr>
        <w:t xml:space="preserve">   </w:t>
      </w:r>
      <w:r w:rsidRPr="00F355C2">
        <w:rPr>
          <w:color w:val="auto"/>
        </w:rPr>
        <w:t xml:space="preserve">vzdelávanie, zdokonaľovanie profesijnej spôsobilosti, </w:t>
      </w:r>
    </w:p>
    <w:p w:rsidR="00BE4B10" w:rsidRPr="00901FC5" w:rsidRDefault="00BE4B10" w:rsidP="00201835">
      <w:pPr>
        <w:pStyle w:val="Default"/>
        <w:numPr>
          <w:ilvl w:val="0"/>
          <w:numId w:val="13"/>
        </w:numPr>
        <w:tabs>
          <w:tab w:val="left" w:pos="1134"/>
        </w:tabs>
        <w:spacing w:line="360" w:lineRule="auto"/>
        <w:ind w:left="1134" w:hanging="425"/>
        <w:jc w:val="both"/>
        <w:rPr>
          <w:color w:val="auto"/>
        </w:rPr>
      </w:pPr>
      <w:r>
        <w:rPr>
          <w:color w:val="auto"/>
        </w:rPr>
        <w:t xml:space="preserve">zdokonaľovanie </w:t>
      </w:r>
      <w:r w:rsidRPr="008B06C0">
        <w:rPr>
          <w:color w:val="auto"/>
        </w:rPr>
        <w:t>osobnostných</w:t>
      </w:r>
      <w:r>
        <w:rPr>
          <w:color w:val="auto"/>
        </w:rPr>
        <w:t xml:space="preserve"> vlastností pedagogických </w:t>
      </w:r>
      <w:r w:rsidRPr="008B06C0">
        <w:rPr>
          <w:color w:val="auto"/>
        </w:rPr>
        <w:t>zamestnancov,</w:t>
      </w:r>
      <w:r>
        <w:rPr>
          <w:color w:val="auto"/>
        </w:rPr>
        <w:t xml:space="preserve"> </w:t>
      </w:r>
      <w:r w:rsidRPr="00901FC5">
        <w:rPr>
          <w:color w:val="auto"/>
        </w:rPr>
        <w:t xml:space="preserve">spôsobilosti pre tvorbu efektívnych vzťahov, riešenie konfliktov, </w:t>
      </w:r>
      <w:r>
        <w:rPr>
          <w:color w:val="auto"/>
        </w:rPr>
        <w:t>k</w:t>
      </w:r>
      <w:r w:rsidRPr="00901FC5">
        <w:rPr>
          <w:color w:val="auto"/>
        </w:rPr>
        <w:t xml:space="preserve">omunikáciu a pod., </w:t>
      </w:r>
    </w:p>
    <w:p w:rsidR="00BE4B10" w:rsidRPr="00F355C2" w:rsidRDefault="00BE4B10" w:rsidP="00201835">
      <w:pPr>
        <w:pStyle w:val="Default"/>
        <w:numPr>
          <w:ilvl w:val="0"/>
          <w:numId w:val="13"/>
        </w:numPr>
        <w:tabs>
          <w:tab w:val="left" w:pos="1134"/>
        </w:tabs>
        <w:spacing w:line="360" w:lineRule="auto"/>
        <w:ind w:left="1134" w:hanging="425"/>
        <w:jc w:val="both"/>
        <w:rPr>
          <w:color w:val="auto"/>
        </w:rPr>
      </w:pPr>
      <w:r>
        <w:rPr>
          <w:color w:val="auto"/>
        </w:rPr>
        <w:t>s</w:t>
      </w:r>
      <w:r w:rsidRPr="008B06C0">
        <w:rPr>
          <w:color w:val="auto"/>
        </w:rPr>
        <w:t>prostredk</w:t>
      </w:r>
      <w:r>
        <w:rPr>
          <w:color w:val="auto"/>
        </w:rPr>
        <w:t>ovanie najnovších poznatkov (inovácií</w:t>
      </w:r>
      <w:r w:rsidRPr="008B06C0">
        <w:rPr>
          <w:color w:val="auto"/>
        </w:rPr>
        <w:t xml:space="preserve">) z </w:t>
      </w:r>
      <w:r>
        <w:rPr>
          <w:color w:val="auto"/>
        </w:rPr>
        <w:t xml:space="preserve">metodiky </w:t>
      </w:r>
      <w:r w:rsidRPr="008B06C0">
        <w:rPr>
          <w:color w:val="auto"/>
        </w:rPr>
        <w:t xml:space="preserve">vyučovania </w:t>
      </w:r>
      <w:r w:rsidRPr="00F355C2">
        <w:rPr>
          <w:color w:val="auto"/>
        </w:rPr>
        <w:t xml:space="preserve"> jednotlivých   predmetov,   pedagogiky  a  príbuzných   vied, ako    aj    z</w:t>
      </w:r>
      <w:r>
        <w:rPr>
          <w:color w:val="auto"/>
        </w:rPr>
        <w:t> </w:t>
      </w:r>
      <w:r w:rsidRPr="00F355C2">
        <w:rPr>
          <w:color w:val="auto"/>
        </w:rPr>
        <w:t>odboru</w:t>
      </w:r>
      <w:r>
        <w:rPr>
          <w:color w:val="auto"/>
        </w:rPr>
        <w:t xml:space="preserve"> </w:t>
      </w:r>
      <w:r w:rsidRPr="00F355C2">
        <w:rPr>
          <w:color w:val="auto"/>
        </w:rPr>
        <w:t>pedagogickým zamestnancom,</w:t>
      </w:r>
    </w:p>
    <w:p w:rsidR="00BE4B10" w:rsidRPr="00F355C2" w:rsidRDefault="00BE4B10" w:rsidP="00201835">
      <w:pPr>
        <w:pStyle w:val="Default"/>
        <w:numPr>
          <w:ilvl w:val="0"/>
          <w:numId w:val="13"/>
        </w:numPr>
        <w:tabs>
          <w:tab w:val="left" w:pos="1134"/>
        </w:tabs>
        <w:spacing w:line="360" w:lineRule="auto"/>
        <w:ind w:left="1134" w:hanging="425"/>
        <w:jc w:val="both"/>
        <w:rPr>
          <w:color w:val="auto"/>
        </w:rPr>
      </w:pPr>
      <w:r>
        <w:rPr>
          <w:color w:val="auto"/>
        </w:rPr>
        <w:t>prípravu</w:t>
      </w:r>
      <w:r w:rsidRPr="008B06C0">
        <w:rPr>
          <w:color w:val="auto"/>
        </w:rPr>
        <w:t xml:space="preserve"> pedagogických zamestnancov na </w:t>
      </w:r>
      <w:r>
        <w:rPr>
          <w:color w:val="auto"/>
        </w:rPr>
        <w:t xml:space="preserve">výkon </w:t>
      </w:r>
      <w:r w:rsidRPr="008B06C0">
        <w:rPr>
          <w:color w:val="auto"/>
        </w:rPr>
        <w:t xml:space="preserve">špecializovaných funkcií, napr. </w:t>
      </w:r>
      <w:r w:rsidRPr="00F355C2">
        <w:rPr>
          <w:color w:val="auto"/>
        </w:rPr>
        <w:t>triedny učiteľ, výchovný poradca, predseda predmetovej komisie, knihovník atď.,</w:t>
      </w:r>
    </w:p>
    <w:p w:rsidR="00BE4B10" w:rsidRPr="00F355C2" w:rsidRDefault="00BE4B10" w:rsidP="00201835">
      <w:pPr>
        <w:pStyle w:val="Default"/>
        <w:numPr>
          <w:ilvl w:val="0"/>
          <w:numId w:val="13"/>
        </w:numPr>
        <w:tabs>
          <w:tab w:val="left" w:pos="1134"/>
        </w:tabs>
        <w:spacing w:line="360" w:lineRule="auto"/>
        <w:ind w:left="1134" w:hanging="425"/>
        <w:jc w:val="both"/>
        <w:rPr>
          <w:color w:val="auto"/>
        </w:rPr>
      </w:pPr>
      <w:r>
        <w:rPr>
          <w:color w:val="auto"/>
        </w:rPr>
        <w:t xml:space="preserve">prípravu </w:t>
      </w:r>
      <w:r w:rsidRPr="008B06C0">
        <w:rPr>
          <w:color w:val="auto"/>
        </w:rPr>
        <w:t>pedagogických</w:t>
      </w:r>
      <w:r>
        <w:rPr>
          <w:color w:val="auto"/>
        </w:rPr>
        <w:t xml:space="preserve"> </w:t>
      </w:r>
      <w:r w:rsidRPr="008B06C0">
        <w:rPr>
          <w:color w:val="auto"/>
        </w:rPr>
        <w:t>zamestnancov</w:t>
      </w:r>
      <w:r>
        <w:rPr>
          <w:color w:val="auto"/>
        </w:rPr>
        <w:t xml:space="preserve"> </w:t>
      </w:r>
      <w:r w:rsidRPr="008B06C0">
        <w:rPr>
          <w:color w:val="auto"/>
        </w:rPr>
        <w:t>pre výkon</w:t>
      </w:r>
      <w:r>
        <w:rPr>
          <w:color w:val="auto"/>
        </w:rPr>
        <w:t xml:space="preserve"> </w:t>
      </w:r>
      <w:r w:rsidRPr="008B06C0">
        <w:rPr>
          <w:color w:val="auto"/>
        </w:rPr>
        <w:t>činností</w:t>
      </w:r>
      <w:r>
        <w:rPr>
          <w:color w:val="auto"/>
        </w:rPr>
        <w:t xml:space="preserve"> </w:t>
      </w:r>
      <w:r w:rsidRPr="008B06C0">
        <w:rPr>
          <w:color w:val="auto"/>
        </w:rPr>
        <w:t xml:space="preserve">nevyhnutných pre </w:t>
      </w:r>
      <w:r w:rsidRPr="00F355C2">
        <w:rPr>
          <w:color w:val="auto"/>
        </w:rPr>
        <w:t xml:space="preserve">rozvoj   školského   systému,  napr.   pedagogický   výskum,   tvorba </w:t>
      </w:r>
      <w:proofErr w:type="spellStart"/>
      <w:r w:rsidRPr="00F355C2">
        <w:rPr>
          <w:color w:val="auto"/>
        </w:rPr>
        <w:t>ŠkVP</w:t>
      </w:r>
      <w:proofErr w:type="spellEnd"/>
      <w:r w:rsidRPr="00F355C2">
        <w:rPr>
          <w:color w:val="auto"/>
        </w:rPr>
        <w:t>, tvorb</w:t>
      </w:r>
      <w:r>
        <w:rPr>
          <w:color w:val="auto"/>
        </w:rPr>
        <w:t>a</w:t>
      </w:r>
      <w:r w:rsidRPr="00F355C2">
        <w:rPr>
          <w:color w:val="auto"/>
        </w:rPr>
        <w:t xml:space="preserve"> štandardov, tvorba pedagogickej dokumentácie atď.,</w:t>
      </w:r>
    </w:p>
    <w:p w:rsidR="00BE4B10" w:rsidRPr="00F355C2" w:rsidRDefault="00BE4B10" w:rsidP="00201835">
      <w:pPr>
        <w:pStyle w:val="Default"/>
        <w:numPr>
          <w:ilvl w:val="0"/>
          <w:numId w:val="13"/>
        </w:numPr>
        <w:tabs>
          <w:tab w:val="left" w:pos="1134"/>
        </w:tabs>
        <w:spacing w:line="360" w:lineRule="auto"/>
        <w:ind w:left="1134" w:hanging="425"/>
        <w:jc w:val="both"/>
        <w:rPr>
          <w:color w:val="auto"/>
        </w:rPr>
      </w:pPr>
      <w:r>
        <w:rPr>
          <w:color w:val="auto"/>
        </w:rPr>
        <w:lastRenderedPageBreak/>
        <w:t xml:space="preserve">prípravu </w:t>
      </w:r>
      <w:r w:rsidRPr="008B06C0">
        <w:rPr>
          <w:color w:val="auto"/>
        </w:rPr>
        <w:t xml:space="preserve"> pedagogických</w:t>
      </w:r>
      <w:r>
        <w:rPr>
          <w:color w:val="auto"/>
        </w:rPr>
        <w:t xml:space="preserve"> </w:t>
      </w:r>
      <w:r w:rsidRPr="008B06C0">
        <w:rPr>
          <w:color w:val="auto"/>
        </w:rPr>
        <w:t xml:space="preserve"> zamestnancov</w:t>
      </w:r>
      <w:r>
        <w:rPr>
          <w:color w:val="auto"/>
        </w:rPr>
        <w:t xml:space="preserve"> </w:t>
      </w:r>
      <w:r w:rsidRPr="008B06C0">
        <w:rPr>
          <w:color w:val="auto"/>
        </w:rPr>
        <w:t xml:space="preserve"> pre</w:t>
      </w:r>
      <w:r>
        <w:rPr>
          <w:color w:val="auto"/>
        </w:rPr>
        <w:t xml:space="preserve">  prácu  s   modernými   materiálnymi  </w:t>
      </w:r>
      <w:r w:rsidRPr="00F355C2">
        <w:rPr>
          <w:color w:val="auto"/>
        </w:rPr>
        <w:t>prostriedkami: videotechnikou, výpočtovou technikou, multimédiami a pod.,</w:t>
      </w:r>
    </w:p>
    <w:p w:rsidR="00BE4B10" w:rsidRDefault="00BE4B10" w:rsidP="00201835">
      <w:pPr>
        <w:pStyle w:val="Default"/>
        <w:numPr>
          <w:ilvl w:val="0"/>
          <w:numId w:val="13"/>
        </w:numPr>
        <w:tabs>
          <w:tab w:val="left" w:pos="1134"/>
        </w:tabs>
        <w:spacing w:line="360" w:lineRule="auto"/>
        <w:ind w:left="0" w:firstLine="709"/>
        <w:jc w:val="both"/>
        <w:rPr>
          <w:color w:val="auto"/>
        </w:rPr>
      </w:pPr>
      <w:r>
        <w:rPr>
          <w:color w:val="auto"/>
        </w:rPr>
        <w:t>prípravu</w:t>
      </w:r>
      <w:r w:rsidRPr="008B06C0">
        <w:rPr>
          <w:color w:val="auto"/>
        </w:rPr>
        <w:t xml:space="preserve"> pedagogických zamestnancov na získanie prvej a druhej atestácie. </w:t>
      </w:r>
    </w:p>
    <w:p w:rsidR="00B47184" w:rsidRPr="00523441" w:rsidRDefault="00BE4B10" w:rsidP="00BE4B10">
      <w:pPr>
        <w:pStyle w:val="Default"/>
        <w:tabs>
          <w:tab w:val="left" w:pos="1134"/>
        </w:tabs>
        <w:spacing w:line="360" w:lineRule="auto"/>
        <w:ind w:left="709"/>
        <w:jc w:val="both"/>
      </w:pPr>
      <w:r>
        <w:rPr>
          <w:color w:val="auto"/>
        </w:rPr>
        <w:br w:type="page"/>
      </w:r>
      <w:r w:rsidRPr="00BE4B10">
        <w:rPr>
          <w:b/>
          <w:sz w:val="28"/>
          <w:szCs w:val="28"/>
        </w:rPr>
        <w:lastRenderedPageBreak/>
        <w:t>II.</w:t>
      </w:r>
      <w:r w:rsidRPr="00BE4B10">
        <w:rPr>
          <w:b/>
          <w:sz w:val="28"/>
          <w:szCs w:val="28"/>
        </w:rPr>
        <w:tab/>
      </w:r>
      <w:r w:rsidRPr="00E73957">
        <w:rPr>
          <w:b/>
          <w:sz w:val="28"/>
          <w:szCs w:val="28"/>
        </w:rPr>
        <w:t>Charakteristika školského vzdelávacieho programu</w:t>
      </w:r>
      <w:r>
        <w:rPr>
          <w:b/>
          <w:sz w:val="28"/>
          <w:szCs w:val="28"/>
        </w:rPr>
        <w:t xml:space="preserve"> </w:t>
      </w:r>
    </w:p>
    <w:p w:rsidR="00B47184" w:rsidRDefault="00B47184" w:rsidP="00523441">
      <w:pPr>
        <w:spacing w:line="360" w:lineRule="auto"/>
        <w:ind w:left="372" w:firstLine="708"/>
        <w:jc w:val="both"/>
        <w:rPr>
          <w:b/>
        </w:rPr>
      </w:pPr>
    </w:p>
    <w:p w:rsidR="00BE4B10" w:rsidRPr="00523441" w:rsidRDefault="00BE4B10" w:rsidP="00523441">
      <w:pPr>
        <w:spacing w:line="360" w:lineRule="auto"/>
        <w:ind w:left="372" w:firstLine="708"/>
        <w:jc w:val="both"/>
        <w:rPr>
          <w:b/>
        </w:rPr>
      </w:pPr>
      <w:r w:rsidRPr="00E73957">
        <w:rPr>
          <w:b/>
        </w:rPr>
        <w:t>Úvod do vzdelávacieho programu pre žiakov s mentálnym postihnutím</w:t>
      </w:r>
    </w:p>
    <w:p w:rsidR="00523441" w:rsidRDefault="00523441" w:rsidP="00523441">
      <w:pPr>
        <w:pStyle w:val="Default"/>
        <w:spacing w:line="360" w:lineRule="auto"/>
        <w:ind w:firstLine="372"/>
        <w:jc w:val="both"/>
        <w:rPr>
          <w:b/>
          <w:color w:val="auto"/>
        </w:rPr>
      </w:pPr>
    </w:p>
    <w:p w:rsidR="00B47184" w:rsidRPr="009724BB" w:rsidRDefault="00523441" w:rsidP="009724BB">
      <w:pPr>
        <w:pStyle w:val="Default"/>
        <w:spacing w:line="360" w:lineRule="auto"/>
        <w:jc w:val="both"/>
      </w:pPr>
      <w:r>
        <w:rPr>
          <w:b/>
          <w:color w:val="auto"/>
        </w:rPr>
        <w:tab/>
      </w:r>
      <w:r w:rsidR="009724BB" w:rsidRPr="009724BB">
        <w:t>Odborné vzdelávanie a</w:t>
      </w:r>
      <w:r w:rsidR="009724BB">
        <w:t xml:space="preserve"> </w:t>
      </w:r>
      <w:r w:rsidR="009724BB" w:rsidRPr="009724BB">
        <w:t>príprava žiakov s</w:t>
      </w:r>
      <w:r w:rsidR="009724BB">
        <w:t xml:space="preserve"> </w:t>
      </w:r>
      <w:r w:rsidR="009724BB" w:rsidRPr="009724BB">
        <w:t>mentálnym postihnutím smeruje k</w:t>
      </w:r>
      <w:r w:rsidR="009724BB">
        <w:t xml:space="preserve"> </w:t>
      </w:r>
      <w:r w:rsidR="009724BB" w:rsidRPr="009724BB">
        <w:t>získaniu kľúčových, všeobecných a</w:t>
      </w:r>
      <w:r w:rsidR="009724BB">
        <w:t xml:space="preserve"> </w:t>
      </w:r>
      <w:r w:rsidR="009724BB" w:rsidRPr="009724BB">
        <w:t>odborných kompetencií, ku komplexnejším a prakticky zameraným vedomostiam a</w:t>
      </w:r>
      <w:r w:rsidR="009724BB">
        <w:t xml:space="preserve"> </w:t>
      </w:r>
      <w:r w:rsidR="009724BB" w:rsidRPr="009724BB">
        <w:t>zručnostiam, ktoré umožnia absolventom odborných učilíšť lepšie uplatnenie sa na trhu práce, od čoho sa odvíja aj možnosť žiakov plnohodnotne sa zaradiť do spoločenského života.</w:t>
      </w:r>
    </w:p>
    <w:p w:rsidR="009724BB" w:rsidRDefault="009724BB" w:rsidP="009724BB">
      <w:pPr>
        <w:spacing w:line="360" w:lineRule="auto"/>
        <w:jc w:val="both"/>
        <w:rPr>
          <w:b/>
        </w:rPr>
      </w:pPr>
    </w:p>
    <w:p w:rsidR="009724BB" w:rsidRDefault="009724BB" w:rsidP="009724BB">
      <w:pPr>
        <w:spacing w:line="360" w:lineRule="auto"/>
        <w:jc w:val="both"/>
        <w:rPr>
          <w:b/>
        </w:rPr>
      </w:pPr>
      <w:r w:rsidRPr="00E73957">
        <w:rPr>
          <w:b/>
        </w:rPr>
        <w:t>Záznamy o platnosti a revidovaní vzdelávacieho programu pre žiakov s mentálnym postihnutím</w:t>
      </w:r>
    </w:p>
    <w:p w:rsidR="009724BB" w:rsidRPr="009724BB" w:rsidRDefault="009724BB" w:rsidP="009724BB">
      <w:pPr>
        <w:spacing w:line="360" w:lineRule="auto"/>
        <w:jc w:val="both"/>
        <w:rPr>
          <w:b/>
        </w:rPr>
      </w:pPr>
      <w:r w:rsidRPr="009724BB">
        <w:t>Vzdelávací program nižšieho stredného odborného vzdelania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4709"/>
      </w:tblGrid>
      <w:tr w:rsidR="00BE4B10" w:rsidRPr="00BE4B10" w:rsidTr="00A63591">
        <w:tc>
          <w:tcPr>
            <w:tcW w:w="1951" w:type="dxa"/>
          </w:tcPr>
          <w:p w:rsidR="00BE4B10" w:rsidRPr="00BE4B10" w:rsidRDefault="00BE4B10" w:rsidP="00A63591">
            <w:pPr>
              <w:spacing w:line="360" w:lineRule="auto"/>
              <w:jc w:val="both"/>
            </w:pPr>
            <w:r w:rsidRPr="00BE4B10">
              <w:t>Platnosť VP</w:t>
            </w:r>
          </w:p>
          <w:p w:rsidR="00BE4B10" w:rsidRPr="00BE4B10" w:rsidRDefault="00BE4B10" w:rsidP="00A63591">
            <w:pPr>
              <w:spacing w:line="360" w:lineRule="auto"/>
              <w:jc w:val="both"/>
            </w:pPr>
            <w:r w:rsidRPr="00BE4B10">
              <w:t>Dátum</w:t>
            </w:r>
          </w:p>
        </w:tc>
        <w:tc>
          <w:tcPr>
            <w:tcW w:w="2552" w:type="dxa"/>
          </w:tcPr>
          <w:p w:rsidR="00BE4B10" w:rsidRPr="00BE4B10" w:rsidRDefault="00BE4B10" w:rsidP="00A63591">
            <w:pPr>
              <w:spacing w:line="360" w:lineRule="auto"/>
              <w:jc w:val="both"/>
            </w:pPr>
            <w:r w:rsidRPr="00BE4B10">
              <w:t>Revidovanie VP</w:t>
            </w:r>
          </w:p>
          <w:p w:rsidR="00BE4B10" w:rsidRPr="00BE4B10" w:rsidRDefault="00BE4B10" w:rsidP="00A63591">
            <w:pPr>
              <w:spacing w:line="360" w:lineRule="auto"/>
              <w:jc w:val="both"/>
            </w:pPr>
            <w:r w:rsidRPr="00BE4B10">
              <w:t>Dátum</w:t>
            </w:r>
          </w:p>
        </w:tc>
        <w:tc>
          <w:tcPr>
            <w:tcW w:w="4709" w:type="dxa"/>
          </w:tcPr>
          <w:p w:rsidR="00BE4B10" w:rsidRPr="00BE4B10" w:rsidRDefault="00BE4B10" w:rsidP="00A63591">
            <w:pPr>
              <w:spacing w:line="360" w:lineRule="auto"/>
              <w:jc w:val="both"/>
            </w:pPr>
            <w:r w:rsidRPr="00BE4B10">
              <w:t>Záznam o inovácii, zmenách, úpravách...</w:t>
            </w:r>
          </w:p>
        </w:tc>
      </w:tr>
      <w:tr w:rsidR="00BE4B10" w:rsidRPr="00BE4B10" w:rsidTr="00A63591">
        <w:tc>
          <w:tcPr>
            <w:tcW w:w="1951" w:type="dxa"/>
          </w:tcPr>
          <w:p w:rsidR="00BE4B10" w:rsidRPr="00BE4B10" w:rsidRDefault="00BE4B10" w:rsidP="00A63591">
            <w:pPr>
              <w:spacing w:line="360" w:lineRule="auto"/>
              <w:jc w:val="both"/>
            </w:pPr>
            <w:r w:rsidRPr="00BE4B10">
              <w:t>01.09.20</w:t>
            </w:r>
            <w:r w:rsidR="00F253C4">
              <w:t>20</w:t>
            </w:r>
          </w:p>
        </w:tc>
        <w:tc>
          <w:tcPr>
            <w:tcW w:w="2552" w:type="dxa"/>
          </w:tcPr>
          <w:p w:rsidR="00BE4B10" w:rsidRPr="00BE4B10" w:rsidRDefault="00BE4B10" w:rsidP="00A63591">
            <w:pPr>
              <w:spacing w:line="360" w:lineRule="auto"/>
              <w:jc w:val="both"/>
              <w:rPr>
                <w:b/>
              </w:rPr>
            </w:pPr>
          </w:p>
        </w:tc>
        <w:tc>
          <w:tcPr>
            <w:tcW w:w="4709" w:type="dxa"/>
          </w:tcPr>
          <w:p w:rsidR="00BE4B10" w:rsidRPr="00BE4B10" w:rsidRDefault="00845142" w:rsidP="00A63591">
            <w:pPr>
              <w:jc w:val="both"/>
              <w:rPr>
                <w:b/>
              </w:rPr>
            </w:pPr>
            <w:r>
              <w:t>Schválilo Ministerstvo školstva, vedy, výskumu a športu Slovenskej republiky dňa 22. 6. 2016 pod číslom 2016-17637/26891:2-10G0 s platnosťou od 1. 9. 2016.</w:t>
            </w:r>
          </w:p>
        </w:tc>
      </w:tr>
      <w:tr w:rsidR="00845142" w:rsidRPr="00BE4B10" w:rsidTr="00A63591">
        <w:tc>
          <w:tcPr>
            <w:tcW w:w="1951" w:type="dxa"/>
          </w:tcPr>
          <w:p w:rsidR="00845142" w:rsidRPr="00BE4B10" w:rsidRDefault="00845142" w:rsidP="00A63591">
            <w:pPr>
              <w:spacing w:line="360" w:lineRule="auto"/>
              <w:jc w:val="both"/>
              <w:rPr>
                <w:b/>
              </w:rPr>
            </w:pPr>
            <w:r w:rsidRPr="00BE4B10">
              <w:t>01.09.2020</w:t>
            </w:r>
          </w:p>
        </w:tc>
        <w:tc>
          <w:tcPr>
            <w:tcW w:w="2552" w:type="dxa"/>
          </w:tcPr>
          <w:p w:rsidR="00845142" w:rsidRPr="00BE4B10" w:rsidRDefault="00845142" w:rsidP="00A63591">
            <w:pPr>
              <w:spacing w:line="360" w:lineRule="auto"/>
              <w:jc w:val="both"/>
              <w:rPr>
                <w:b/>
              </w:rPr>
            </w:pPr>
          </w:p>
        </w:tc>
        <w:tc>
          <w:tcPr>
            <w:tcW w:w="4709" w:type="dxa"/>
          </w:tcPr>
          <w:p w:rsidR="00845142" w:rsidRDefault="00845142" w:rsidP="00A63591">
            <w:pPr>
              <w:jc w:val="both"/>
            </w:pPr>
            <w:r w:rsidRPr="00F80985">
              <w:t xml:space="preserve">Vypracovanie </w:t>
            </w:r>
            <w:proofErr w:type="spellStart"/>
            <w:r w:rsidRPr="00F80985">
              <w:t>ŠkVP</w:t>
            </w:r>
            <w:proofErr w:type="spellEnd"/>
            <w:r w:rsidRPr="00F80985">
              <w:t xml:space="preserve"> pre odborné učilište, učebný odbor: stavebná výroba – murárske práce – 1. ročník. </w:t>
            </w:r>
          </w:p>
          <w:p w:rsidR="00845142" w:rsidRPr="00F80985" w:rsidRDefault="00845142" w:rsidP="00A63591">
            <w:pPr>
              <w:jc w:val="both"/>
            </w:pPr>
            <w:r w:rsidRPr="00BB2162">
              <w:t>Vypracovanie TVVP.</w:t>
            </w:r>
          </w:p>
        </w:tc>
      </w:tr>
      <w:tr w:rsidR="00845142" w:rsidRPr="00BE4B10" w:rsidTr="00A63591">
        <w:tc>
          <w:tcPr>
            <w:tcW w:w="1951" w:type="dxa"/>
          </w:tcPr>
          <w:p w:rsidR="00845142" w:rsidRPr="00BE4B10" w:rsidRDefault="00F253C4" w:rsidP="00A63591">
            <w:pPr>
              <w:spacing w:line="360" w:lineRule="auto"/>
              <w:jc w:val="both"/>
            </w:pPr>
            <w:r w:rsidRPr="00BE4B10">
              <w:t>01.09.202</w:t>
            </w:r>
            <w:r>
              <w:t>1</w:t>
            </w:r>
          </w:p>
        </w:tc>
        <w:tc>
          <w:tcPr>
            <w:tcW w:w="2552" w:type="dxa"/>
          </w:tcPr>
          <w:p w:rsidR="00845142" w:rsidRPr="00BE4B10" w:rsidRDefault="00845142" w:rsidP="00A63591">
            <w:pPr>
              <w:spacing w:line="360" w:lineRule="auto"/>
              <w:jc w:val="both"/>
              <w:rPr>
                <w:b/>
              </w:rPr>
            </w:pPr>
          </w:p>
        </w:tc>
        <w:tc>
          <w:tcPr>
            <w:tcW w:w="4709" w:type="dxa"/>
          </w:tcPr>
          <w:p w:rsidR="00845142" w:rsidRPr="00BB2162" w:rsidRDefault="00845142" w:rsidP="00845142">
            <w:pPr>
              <w:jc w:val="both"/>
            </w:pPr>
            <w:r w:rsidRPr="00BB2162">
              <w:t xml:space="preserve">Vypracovanie </w:t>
            </w:r>
            <w:proofErr w:type="spellStart"/>
            <w:r w:rsidRPr="00BB2162">
              <w:t>ŠkVP</w:t>
            </w:r>
            <w:proofErr w:type="spellEnd"/>
            <w:r w:rsidRPr="00BB2162">
              <w:t xml:space="preserve"> pre odborné učilište, učebný odbor: stav</w:t>
            </w:r>
            <w:r>
              <w:t>ebná výroba – murárske práce – 2</w:t>
            </w:r>
            <w:r w:rsidRPr="00BB2162">
              <w:t xml:space="preserve">. ročník. </w:t>
            </w:r>
          </w:p>
          <w:p w:rsidR="00845142" w:rsidRDefault="00845142" w:rsidP="00845142">
            <w:r w:rsidRPr="00BB2162">
              <w:t>Vypracovanie TVVP.</w:t>
            </w:r>
          </w:p>
        </w:tc>
      </w:tr>
      <w:tr w:rsidR="00F253C4" w:rsidRPr="00BE4B10" w:rsidTr="00A63591">
        <w:tc>
          <w:tcPr>
            <w:tcW w:w="1951" w:type="dxa"/>
          </w:tcPr>
          <w:p w:rsidR="00F253C4" w:rsidRPr="00BE4B10" w:rsidRDefault="00F253C4" w:rsidP="00A63591">
            <w:pPr>
              <w:spacing w:line="360" w:lineRule="auto"/>
              <w:jc w:val="both"/>
              <w:rPr>
                <w:b/>
              </w:rPr>
            </w:pPr>
            <w:r w:rsidRPr="00BE4B10">
              <w:t>01.09.2022</w:t>
            </w:r>
          </w:p>
        </w:tc>
        <w:tc>
          <w:tcPr>
            <w:tcW w:w="2552" w:type="dxa"/>
          </w:tcPr>
          <w:p w:rsidR="00F253C4" w:rsidRPr="00BE4B10" w:rsidRDefault="00F253C4" w:rsidP="00A63591">
            <w:pPr>
              <w:spacing w:line="360" w:lineRule="auto"/>
              <w:jc w:val="both"/>
            </w:pPr>
            <w:r>
              <w:t>27</w:t>
            </w:r>
            <w:r w:rsidRPr="00BE4B10">
              <w:t>.06.2022</w:t>
            </w:r>
          </w:p>
        </w:tc>
        <w:tc>
          <w:tcPr>
            <w:tcW w:w="4709" w:type="dxa"/>
          </w:tcPr>
          <w:p w:rsidR="00F253C4" w:rsidRPr="00BE4B10" w:rsidRDefault="00F253C4" w:rsidP="00A63591">
            <w:pPr>
              <w:jc w:val="both"/>
              <w:rPr>
                <w:b/>
              </w:rPr>
            </w:pPr>
            <w:r>
              <w:t xml:space="preserve">Inovácia </w:t>
            </w:r>
            <w:proofErr w:type="spellStart"/>
            <w:r>
              <w:t>ŠkVP</w:t>
            </w:r>
            <w:proofErr w:type="spellEnd"/>
            <w:r w:rsidR="00A63591">
              <w:t xml:space="preserve"> a TVVP</w:t>
            </w:r>
            <w:r>
              <w:t xml:space="preserve"> pre 1. - 2</w:t>
            </w:r>
            <w:r w:rsidRPr="00BE4B10">
              <w:t xml:space="preserve">. ročník pre odborné učilište, učebný odbor: </w:t>
            </w:r>
            <w:r>
              <w:t xml:space="preserve">stavebná výroba – murárske práce </w:t>
            </w:r>
          </w:p>
        </w:tc>
      </w:tr>
      <w:tr w:rsidR="00845142" w:rsidRPr="00BE4B10" w:rsidTr="00A63591">
        <w:tc>
          <w:tcPr>
            <w:tcW w:w="1951" w:type="dxa"/>
          </w:tcPr>
          <w:p w:rsidR="00845142" w:rsidRPr="00BE4B10" w:rsidRDefault="00845142" w:rsidP="00F253C4">
            <w:pPr>
              <w:spacing w:line="360" w:lineRule="auto"/>
              <w:jc w:val="both"/>
              <w:rPr>
                <w:b/>
              </w:rPr>
            </w:pPr>
            <w:r w:rsidRPr="00BE4B10">
              <w:t>01.09.202</w:t>
            </w:r>
            <w:r w:rsidR="00F253C4">
              <w:t>2</w:t>
            </w:r>
          </w:p>
        </w:tc>
        <w:tc>
          <w:tcPr>
            <w:tcW w:w="2552" w:type="dxa"/>
          </w:tcPr>
          <w:p w:rsidR="00845142" w:rsidRPr="00CA066F" w:rsidRDefault="00CA066F" w:rsidP="00A63591">
            <w:pPr>
              <w:spacing w:line="360" w:lineRule="auto"/>
              <w:jc w:val="both"/>
            </w:pPr>
            <w:r w:rsidRPr="00CA066F">
              <w:t>26.08.2022</w:t>
            </w:r>
          </w:p>
        </w:tc>
        <w:tc>
          <w:tcPr>
            <w:tcW w:w="4709" w:type="dxa"/>
          </w:tcPr>
          <w:p w:rsidR="00845142" w:rsidRDefault="00845142" w:rsidP="00A63591">
            <w:pPr>
              <w:jc w:val="both"/>
            </w:pPr>
            <w:r w:rsidRPr="00F80985">
              <w:t xml:space="preserve">Vypracovanie </w:t>
            </w:r>
            <w:proofErr w:type="spellStart"/>
            <w:r w:rsidRPr="00F80985">
              <w:t>ŠkVP</w:t>
            </w:r>
            <w:proofErr w:type="spellEnd"/>
            <w:r w:rsidRPr="00F80985">
              <w:t xml:space="preserve"> pre odborné učilište, učebný odbor: stav</w:t>
            </w:r>
            <w:r>
              <w:t>ebná výroba – murárske práce – 3</w:t>
            </w:r>
            <w:r w:rsidRPr="00F80985">
              <w:t xml:space="preserve">. </w:t>
            </w:r>
            <w:r w:rsidR="002219D3">
              <w:t>r</w:t>
            </w:r>
            <w:r w:rsidRPr="00F80985">
              <w:t>očník</w:t>
            </w:r>
            <w:r w:rsidR="002219D3">
              <w:t xml:space="preserve"> – odborné predmety</w:t>
            </w:r>
            <w:r w:rsidRPr="00F80985">
              <w:t xml:space="preserve">. </w:t>
            </w:r>
          </w:p>
          <w:p w:rsidR="00845142" w:rsidRPr="00F80985" w:rsidRDefault="00845142" w:rsidP="00A63591">
            <w:pPr>
              <w:jc w:val="both"/>
            </w:pPr>
            <w:r w:rsidRPr="00BB2162">
              <w:t>Vypracovanie TVVP.</w:t>
            </w:r>
          </w:p>
        </w:tc>
      </w:tr>
    </w:tbl>
    <w:p w:rsidR="009724BB" w:rsidRPr="00523441" w:rsidRDefault="009724BB" w:rsidP="00523441">
      <w:pPr>
        <w:spacing w:line="360" w:lineRule="auto"/>
        <w:ind w:firstLine="708"/>
        <w:jc w:val="both"/>
      </w:pPr>
    </w:p>
    <w:p w:rsidR="0078338D" w:rsidRPr="00523441" w:rsidRDefault="00F253C4" w:rsidP="00201835">
      <w:pPr>
        <w:numPr>
          <w:ilvl w:val="0"/>
          <w:numId w:val="45"/>
        </w:numPr>
        <w:spacing w:line="360" w:lineRule="auto"/>
        <w:rPr>
          <w:b/>
        </w:rPr>
      </w:pPr>
      <w:r>
        <w:rPr>
          <w:rFonts w:ascii="Arial" w:hAnsi="Arial" w:cs="Arial"/>
        </w:rPr>
        <w:br w:type="page"/>
      </w:r>
      <w:r w:rsidR="007D2E13" w:rsidRPr="00523441">
        <w:rPr>
          <w:b/>
        </w:rPr>
        <w:lastRenderedPageBreak/>
        <w:t>Ciele výchovy a vzdelávania</w:t>
      </w:r>
    </w:p>
    <w:p w:rsidR="0078338D" w:rsidRPr="00523441" w:rsidRDefault="0078338D" w:rsidP="00523441">
      <w:pPr>
        <w:spacing w:line="360" w:lineRule="auto"/>
        <w:jc w:val="both"/>
      </w:pPr>
    </w:p>
    <w:p w:rsidR="00213826" w:rsidRPr="00523441" w:rsidRDefault="00213826" w:rsidP="00523441">
      <w:pPr>
        <w:pStyle w:val="Default"/>
        <w:spacing w:line="360" w:lineRule="auto"/>
        <w:ind w:firstLine="708"/>
        <w:jc w:val="both"/>
      </w:pPr>
      <w:r w:rsidRPr="00523441">
        <w:t xml:space="preserve">Odborné učilište je typ školy, ktorej vzdelávacie programy poskytujú odbornú prípravu na výkon nenáročných pracovných činností žiakom s mentálnym postihnutím alebo žiakom s mentálnym postihnutím v kombinácii s iným zdravotným postihnutím. </w:t>
      </w:r>
    </w:p>
    <w:p w:rsidR="00213826" w:rsidRPr="00523441" w:rsidRDefault="00213826" w:rsidP="00523441">
      <w:pPr>
        <w:pStyle w:val="Default"/>
        <w:spacing w:line="360" w:lineRule="auto"/>
        <w:jc w:val="both"/>
      </w:pPr>
      <w:r w:rsidRPr="00523441">
        <w:t xml:space="preserve">Cieľom výchovy a vzdelávania v odbornom učilišti je umožniť žiakovi </w:t>
      </w:r>
    </w:p>
    <w:p w:rsidR="00213826" w:rsidRPr="009724BB" w:rsidRDefault="00213826" w:rsidP="00201835">
      <w:pPr>
        <w:pStyle w:val="Default"/>
        <w:numPr>
          <w:ilvl w:val="0"/>
          <w:numId w:val="14"/>
        </w:numPr>
        <w:spacing w:line="360" w:lineRule="auto"/>
        <w:ind w:left="771" w:hanging="357"/>
        <w:jc w:val="both"/>
      </w:pPr>
      <w:r w:rsidRPr="00523441">
        <w:t xml:space="preserve">získať primerané kompetencie, a to najmä v oblasti komunikačných schopností, využívania informačno-komunikačných technológií, komunikácie v štátnom jazyku, materinskom jazyku a matematickej gramotnosti, získať tiež primerané sociálne, občianske a kultúrne kompetencie, </w:t>
      </w:r>
    </w:p>
    <w:p w:rsidR="00213826" w:rsidRPr="009724BB" w:rsidRDefault="00213826" w:rsidP="00201835">
      <w:pPr>
        <w:pStyle w:val="Default"/>
        <w:numPr>
          <w:ilvl w:val="0"/>
          <w:numId w:val="14"/>
        </w:numPr>
        <w:spacing w:after="25" w:line="360" w:lineRule="auto"/>
        <w:jc w:val="both"/>
      </w:pPr>
      <w:r w:rsidRPr="009724BB">
        <w:t xml:space="preserve">rozvíjať manuálne zručnosti, adekvátne tvorivé schopnosti a aktuálne poznatky potrebné na výkon povolania na trhu práce, </w:t>
      </w:r>
    </w:p>
    <w:p w:rsidR="00213826" w:rsidRPr="009724BB" w:rsidRDefault="00213826" w:rsidP="00201835">
      <w:pPr>
        <w:pStyle w:val="Default"/>
        <w:numPr>
          <w:ilvl w:val="0"/>
          <w:numId w:val="14"/>
        </w:numPr>
        <w:spacing w:after="25" w:line="360" w:lineRule="auto"/>
        <w:jc w:val="both"/>
      </w:pPr>
      <w:r w:rsidRPr="009724BB">
        <w:t xml:space="preserve">posilňovať úctu k človeku, ku kultúrnym a národným hodnotám a tradíciám štátu, ktorého je občanom, k štátnemu jazyku, k materinskému jazyku a k svojej vlastnej kultúre, </w:t>
      </w:r>
    </w:p>
    <w:p w:rsidR="00213826" w:rsidRPr="009724BB" w:rsidRDefault="00213826" w:rsidP="00201835">
      <w:pPr>
        <w:pStyle w:val="Default"/>
        <w:numPr>
          <w:ilvl w:val="0"/>
          <w:numId w:val="14"/>
        </w:numPr>
        <w:spacing w:after="25" w:line="360" w:lineRule="auto"/>
        <w:jc w:val="both"/>
      </w:pPr>
      <w:r w:rsidRPr="009724BB">
        <w:t xml:space="preserve">získať a posilňovať úctu k ľudským právam a základným slobodám a zásadám ustanoveným v Dohovore o ochrane ľudských práv a základných slobôd, </w:t>
      </w:r>
    </w:p>
    <w:p w:rsidR="00213826" w:rsidRPr="009724BB" w:rsidRDefault="00213826" w:rsidP="00201835">
      <w:pPr>
        <w:pStyle w:val="Default"/>
        <w:numPr>
          <w:ilvl w:val="0"/>
          <w:numId w:val="14"/>
        </w:numPr>
        <w:spacing w:after="25" w:line="360" w:lineRule="auto"/>
        <w:jc w:val="both"/>
      </w:pPr>
      <w:r w:rsidRPr="009724BB">
        <w:t xml:space="preserve">pripraviť sa na zodpovedný plnohodnotný </w:t>
      </w:r>
      <w:r w:rsidR="00A57A07" w:rsidRPr="009724BB">
        <w:t>ž</w:t>
      </w:r>
      <w:r w:rsidRPr="009724BB">
        <w:t>ivot v spoločnosti v duchu porozumenia a znášanlivosti, rovnosti mu</w:t>
      </w:r>
      <w:r w:rsidR="00A57A07" w:rsidRPr="009724BB">
        <w:t>ž</w:t>
      </w:r>
      <w:r w:rsidRPr="009724BB">
        <w:t xml:space="preserve">a a </w:t>
      </w:r>
      <w:r w:rsidR="00A57A07" w:rsidRPr="009724BB">
        <w:t>ž</w:t>
      </w:r>
      <w:r w:rsidRPr="009724BB">
        <w:t>eny, priateľstva medzi národmi, národnostnými a etnickými skupinami a nábo</w:t>
      </w:r>
      <w:r w:rsidR="00A57A07" w:rsidRPr="009724BB">
        <w:t>ž</w:t>
      </w:r>
      <w:r w:rsidRPr="009724BB">
        <w:t xml:space="preserve">enskej tolerancie, </w:t>
      </w:r>
    </w:p>
    <w:p w:rsidR="00213826" w:rsidRPr="009724BB" w:rsidRDefault="00213826" w:rsidP="00201835">
      <w:pPr>
        <w:pStyle w:val="Default"/>
        <w:numPr>
          <w:ilvl w:val="0"/>
          <w:numId w:val="14"/>
        </w:numPr>
        <w:spacing w:line="360" w:lineRule="auto"/>
        <w:jc w:val="both"/>
      </w:pPr>
      <w:r w:rsidRPr="009724BB">
        <w:t xml:space="preserve">naučiť sa kultivovať svoju osobnosť, pracovať v skupine a preberať na seba zodpovednosť, </w:t>
      </w:r>
    </w:p>
    <w:p w:rsidR="00213826" w:rsidRPr="009724BB" w:rsidRDefault="00213826" w:rsidP="00201835">
      <w:pPr>
        <w:pStyle w:val="Default"/>
        <w:numPr>
          <w:ilvl w:val="0"/>
          <w:numId w:val="14"/>
        </w:numPr>
        <w:spacing w:after="27" w:line="360" w:lineRule="auto"/>
        <w:jc w:val="both"/>
      </w:pPr>
      <w:r w:rsidRPr="009724BB">
        <w:t xml:space="preserve">naučiť sa kontrolovať a regulovať svoje správanie, chrániť svoje zdravie a </w:t>
      </w:r>
      <w:r w:rsidR="00A57A07" w:rsidRPr="009724BB">
        <w:t>ž</w:t>
      </w:r>
      <w:r w:rsidRPr="009724BB">
        <w:t xml:space="preserve">ivotné prostredie a rešpektovať všeľudské etické hodnoty, </w:t>
      </w:r>
    </w:p>
    <w:p w:rsidR="00213826" w:rsidRPr="00213826" w:rsidRDefault="00213826" w:rsidP="00201835">
      <w:pPr>
        <w:pStyle w:val="Default"/>
        <w:numPr>
          <w:ilvl w:val="0"/>
          <w:numId w:val="14"/>
        </w:numPr>
        <w:spacing w:line="360" w:lineRule="auto"/>
        <w:jc w:val="both"/>
        <w:rPr>
          <w:rFonts w:ascii="Arial" w:hAnsi="Arial" w:cs="Arial"/>
        </w:rPr>
      </w:pPr>
      <w:r w:rsidRPr="009724BB">
        <w:t>získať všetky informácie o právach dieťaťa a spôsobilosť na ich uplatňovanie</w:t>
      </w:r>
      <w:r w:rsidRPr="00213826">
        <w:rPr>
          <w:rFonts w:ascii="Arial" w:hAnsi="Arial" w:cs="Arial"/>
        </w:rPr>
        <w:t xml:space="preserve">. </w:t>
      </w:r>
    </w:p>
    <w:p w:rsidR="00213826" w:rsidRPr="00213826" w:rsidRDefault="00213826" w:rsidP="00213826">
      <w:pPr>
        <w:pStyle w:val="Default"/>
        <w:spacing w:line="360" w:lineRule="auto"/>
        <w:rPr>
          <w:rFonts w:ascii="Arial" w:hAnsi="Arial" w:cs="Arial"/>
          <w:color w:val="auto"/>
        </w:rPr>
      </w:pPr>
    </w:p>
    <w:p w:rsidR="00890DEE" w:rsidRPr="009724BB" w:rsidRDefault="00890DEE" w:rsidP="00201835">
      <w:pPr>
        <w:numPr>
          <w:ilvl w:val="0"/>
          <w:numId w:val="45"/>
        </w:numPr>
        <w:spacing w:line="360" w:lineRule="auto"/>
        <w:jc w:val="both"/>
        <w:rPr>
          <w:b/>
        </w:rPr>
      </w:pPr>
      <w:r w:rsidRPr="009724BB">
        <w:rPr>
          <w:b/>
        </w:rPr>
        <w:t>Stupeň vzdelania</w:t>
      </w:r>
    </w:p>
    <w:p w:rsidR="00890DEE" w:rsidRPr="009724BB" w:rsidRDefault="00890DEE" w:rsidP="009724BB">
      <w:pPr>
        <w:spacing w:line="360" w:lineRule="auto"/>
        <w:jc w:val="both"/>
      </w:pPr>
    </w:p>
    <w:p w:rsidR="00890DEE" w:rsidRPr="009724BB" w:rsidRDefault="00890DEE" w:rsidP="009724BB">
      <w:pPr>
        <w:pStyle w:val="Default"/>
        <w:spacing w:line="360" w:lineRule="auto"/>
        <w:ind w:firstLine="708"/>
        <w:jc w:val="both"/>
      </w:pPr>
      <w:r w:rsidRPr="009724BB">
        <w:t xml:space="preserve">Úspešným absolvovaním posledného ročníka vzdelávacieho programu odboru výchovy a vzdelávania v odbornom učilišti, môže žiak s mentálnym postihnutím získať nižšie stredné odborné vzdelanie, ktoré sa podľa stupňa zvládnutia príslušných kritérií výkonov a posudzovania kvalifikácie na výkon pracovných činností člení na: </w:t>
      </w:r>
    </w:p>
    <w:p w:rsidR="00890DEE" w:rsidRPr="009724BB" w:rsidRDefault="00890DEE" w:rsidP="009724BB">
      <w:pPr>
        <w:pStyle w:val="Default"/>
        <w:spacing w:line="360" w:lineRule="auto"/>
        <w:jc w:val="both"/>
      </w:pPr>
      <w:r w:rsidRPr="009724BB">
        <w:t xml:space="preserve">a) </w:t>
      </w:r>
      <w:r w:rsidRPr="009724BB">
        <w:rPr>
          <w:b/>
          <w:bCs/>
        </w:rPr>
        <w:t>zaškolenie</w:t>
      </w:r>
      <w:r w:rsidRPr="009724BB">
        <w:t xml:space="preserve">; dokladom o získanom vzdelaní je vysvedčenie a osvedčenie o zaškolení, </w:t>
      </w:r>
    </w:p>
    <w:p w:rsidR="00890DEE" w:rsidRPr="009724BB" w:rsidRDefault="00890DEE" w:rsidP="009724BB">
      <w:pPr>
        <w:pStyle w:val="Default"/>
        <w:spacing w:line="360" w:lineRule="auto"/>
        <w:jc w:val="both"/>
      </w:pPr>
      <w:r w:rsidRPr="009724BB">
        <w:lastRenderedPageBreak/>
        <w:t xml:space="preserve">b) </w:t>
      </w:r>
      <w:r w:rsidRPr="009724BB">
        <w:rPr>
          <w:b/>
          <w:bCs/>
        </w:rPr>
        <w:t>zaučenie</w:t>
      </w:r>
      <w:r w:rsidRPr="009724BB">
        <w:t xml:space="preserve">; dokladom o získanom vzdelaní je vysvedčenie a osvedčenie o zaučení, </w:t>
      </w:r>
    </w:p>
    <w:p w:rsidR="00890DEE" w:rsidRPr="009724BB" w:rsidRDefault="00890DEE" w:rsidP="009724BB">
      <w:pPr>
        <w:pStyle w:val="Default"/>
        <w:spacing w:line="360" w:lineRule="auto"/>
        <w:jc w:val="both"/>
      </w:pPr>
      <w:r w:rsidRPr="009724BB">
        <w:t xml:space="preserve">c) </w:t>
      </w:r>
      <w:r w:rsidRPr="009724BB">
        <w:rPr>
          <w:b/>
          <w:bCs/>
        </w:rPr>
        <w:t>vyučenie</w:t>
      </w:r>
      <w:r w:rsidRPr="009724BB">
        <w:t xml:space="preserve">; dokladom o získanom vzdelaní a odbornej kvalifikácii je vysvedčenie o záverečnej skúške, dodatok k vysvedčeniu o záverečnej skúške a výučný list. </w:t>
      </w:r>
    </w:p>
    <w:p w:rsidR="004C2141" w:rsidRDefault="00890DEE" w:rsidP="001B3DF1">
      <w:pPr>
        <w:spacing w:line="360" w:lineRule="auto"/>
        <w:ind w:firstLine="708"/>
        <w:jc w:val="both"/>
      </w:pPr>
      <w:r w:rsidRPr="009724BB">
        <w:t>Žiak s mentálnym postihnutím, ktorý absolvoval 1-ročnú základnú odbornú prípravu v reedukačnom centre na úrovni 2C, získava osvedčenie o absolvovaní časti vzdelávacieho programu. Absolvent môže vstúpiť priamo na trh práce ako pracovná sila s minimálnou odbornou kvalifikáciou alebo pokračovať v ďalšom štúdiu a získať osvedčenie o zaškolení, osvedčenie o zaučení, prípadne vysvedčenie o záverečnej skúške a výučný list v danom odbore.</w:t>
      </w:r>
    </w:p>
    <w:p w:rsidR="00866852" w:rsidRDefault="00866852" w:rsidP="001B3DF1">
      <w:pPr>
        <w:spacing w:line="360" w:lineRule="auto"/>
        <w:ind w:firstLine="708"/>
        <w:jc w:val="both"/>
      </w:pPr>
    </w:p>
    <w:p w:rsidR="00866852" w:rsidRPr="00F53897" w:rsidRDefault="00866852" w:rsidP="00866852">
      <w:pPr>
        <w:spacing w:line="360" w:lineRule="auto"/>
        <w:jc w:val="both"/>
        <w:rPr>
          <w:b/>
        </w:rPr>
      </w:pPr>
      <w:r>
        <w:rPr>
          <w:b/>
        </w:rPr>
        <w:tab/>
        <w:t xml:space="preserve">      3. </w:t>
      </w:r>
      <w:r w:rsidRPr="00090A80">
        <w:rPr>
          <w:b/>
        </w:rPr>
        <w:t>Vyučovací jazyk</w:t>
      </w:r>
    </w:p>
    <w:p w:rsidR="00866852" w:rsidRDefault="00866852" w:rsidP="00866852">
      <w:pPr>
        <w:spacing w:line="360" w:lineRule="auto"/>
        <w:jc w:val="both"/>
      </w:pPr>
      <w:r>
        <w:tab/>
      </w:r>
      <w:r w:rsidRPr="00090A80">
        <w:t>Vyučovacím jazykom je štátny jazyk Slovenskej republiky, teda slovenský jazyk.</w:t>
      </w:r>
    </w:p>
    <w:p w:rsidR="00866852" w:rsidRDefault="00866852" w:rsidP="00866852">
      <w:pPr>
        <w:spacing w:line="360" w:lineRule="auto"/>
        <w:jc w:val="both"/>
      </w:pPr>
    </w:p>
    <w:p w:rsidR="00866852" w:rsidRDefault="00866852" w:rsidP="00866852">
      <w:pPr>
        <w:spacing w:line="360" w:lineRule="auto"/>
        <w:jc w:val="both"/>
        <w:rPr>
          <w:b/>
        </w:rPr>
      </w:pPr>
      <w:r w:rsidRPr="00866852">
        <w:rPr>
          <w:b/>
        </w:rPr>
        <w:t xml:space="preserve">      </w:t>
      </w:r>
      <w:r>
        <w:rPr>
          <w:b/>
        </w:rPr>
        <w:t xml:space="preserve">            </w:t>
      </w:r>
      <w:r w:rsidRPr="00866852">
        <w:rPr>
          <w:b/>
        </w:rPr>
        <w:t>4. Organizačné podmienky na výchovu a vzdelávanie</w:t>
      </w:r>
    </w:p>
    <w:p w:rsidR="00F809EB" w:rsidRPr="00F809EB" w:rsidRDefault="00F809EB" w:rsidP="00866852">
      <w:pPr>
        <w:spacing w:line="360" w:lineRule="auto"/>
        <w:jc w:val="both"/>
      </w:pPr>
      <w:r w:rsidRPr="00F809EB">
        <w:t xml:space="preserve"> </w:t>
      </w:r>
      <w:r>
        <w:tab/>
      </w:r>
      <w:r w:rsidRPr="00F809EB">
        <w:t xml:space="preserve">Organizácia výchovy a vzdelávania v teoretickom a praktickom vyučovaní sa uskutočňuje podľa všeobecne záväzných právnych predpisov. Pre realizáciu vzdelávacieho programu pre žiakov s mentálnym postihnutím platí školský zákon a príslušné vykonávacie predpisy. Výchova a vzdelávanie sa v odborných učilištiach organizuje dennou formou štúdia alebo formou individuálneho vzdelávania (podľa individuálneho vzdelávacieho programu alebo podľa individuálneho učebného plánu). Súčasťou výchovy a vzdelávania žiakov v odborných učilištiach sú exkurzie a kurzy, ktoré sú uvedené v učebnom pláne školského vzdelávacieho programu; súčasťou výchovy a vzdelávania žiakov v odborných učilištiach môže byť aj školský výlet. </w:t>
      </w:r>
    </w:p>
    <w:p w:rsidR="00F809EB" w:rsidRDefault="00F809EB" w:rsidP="00866852">
      <w:pPr>
        <w:spacing w:line="360" w:lineRule="auto"/>
        <w:jc w:val="both"/>
        <w:rPr>
          <w:rFonts w:ascii="Arial" w:hAnsi="Arial" w:cs="Arial"/>
          <w:sz w:val="30"/>
          <w:szCs w:val="30"/>
        </w:rPr>
      </w:pPr>
    </w:p>
    <w:p w:rsidR="00F809EB" w:rsidRPr="00F809EB" w:rsidRDefault="00F809EB" w:rsidP="00866852">
      <w:pPr>
        <w:spacing w:line="360" w:lineRule="auto"/>
        <w:jc w:val="both"/>
        <w:rPr>
          <w:b/>
        </w:rPr>
      </w:pPr>
      <w:r w:rsidRPr="00F809EB">
        <w:rPr>
          <w:b/>
        </w:rPr>
        <w:t>4.1 Formy praktického vyučovania</w:t>
      </w:r>
    </w:p>
    <w:p w:rsidR="00F809EB" w:rsidRPr="00F809EB" w:rsidRDefault="00F809EB" w:rsidP="00866852">
      <w:pPr>
        <w:spacing w:line="360" w:lineRule="auto"/>
        <w:jc w:val="both"/>
        <w:rPr>
          <w:b/>
        </w:rPr>
      </w:pPr>
      <w:r>
        <w:tab/>
      </w:r>
      <w:r w:rsidRPr="00F809EB">
        <w:t>Praktické vyučovanie je neoddeliteľnou súčasťou odborného vzdelávania a prípravy v odborných učilištiach. Formami praktického vyučovania pre nižšie stredné odborné vzdelanie je odborný výcvik a praktické cvičenia.</w:t>
      </w:r>
    </w:p>
    <w:p w:rsidR="001B3DF1" w:rsidRDefault="001B3DF1" w:rsidP="001B3DF1">
      <w:pPr>
        <w:spacing w:line="360" w:lineRule="auto"/>
        <w:ind w:firstLine="708"/>
        <w:jc w:val="both"/>
      </w:pPr>
    </w:p>
    <w:p w:rsidR="001B3DF1" w:rsidRDefault="00866852" w:rsidP="001B3DF1">
      <w:pPr>
        <w:spacing w:line="360" w:lineRule="auto"/>
        <w:ind w:firstLine="708"/>
        <w:jc w:val="both"/>
        <w:rPr>
          <w:b/>
        </w:rPr>
      </w:pPr>
      <w:r>
        <w:rPr>
          <w:b/>
        </w:rPr>
        <w:t xml:space="preserve">      </w:t>
      </w:r>
      <w:r w:rsidR="00D73414">
        <w:rPr>
          <w:b/>
        </w:rPr>
        <w:t>5</w:t>
      </w:r>
      <w:r w:rsidR="001B3DF1" w:rsidRPr="001B3DF1">
        <w:rPr>
          <w:b/>
        </w:rPr>
        <w:t>. Povinné materiálno-technické a priestorové zabezpečenie</w:t>
      </w:r>
    </w:p>
    <w:p w:rsidR="001B3DF1" w:rsidRPr="00E73957" w:rsidRDefault="001B3DF1" w:rsidP="001B3DF1">
      <w:pPr>
        <w:spacing w:line="360" w:lineRule="auto"/>
        <w:jc w:val="both"/>
      </w:pPr>
      <w:r w:rsidRPr="00E73957">
        <w:t xml:space="preserve">Budova školy bola postavená v 5O-tych rokoch a slúžila pre účely okresného úradu a neskôr bola daná do používania lesníckemu učilišťu. Od založenia osobitnej školy internátnej budovu </w:t>
      </w:r>
      <w:r w:rsidRPr="00E73957">
        <w:lastRenderedPageBreak/>
        <w:t>začal spravovať okresný výbor školstva a vnútorné priestory školy sa začali prerábať a prispôsobovať potrebám.</w:t>
      </w:r>
    </w:p>
    <w:p w:rsidR="001B3DF1" w:rsidRPr="00E73957" w:rsidRDefault="001B3DF1" w:rsidP="001B3DF1">
      <w:pPr>
        <w:spacing w:line="360" w:lineRule="auto"/>
        <w:jc w:val="both"/>
      </w:pPr>
      <w:r>
        <w:tab/>
      </w:r>
      <w:r w:rsidRPr="00E73957">
        <w:t>Svojou veľkosťou a priestormi vyhovuje a zodpovedá potrebám pre vzdelávanie. Chýba nám však telocvičňa  Na vyučovanie hodín telesnej výchovy využívame spoločenskú miestnosť, ktorá sa nachádza na medziposchodí medzi prízemím a prvým poschodím. Jedno krídlo prízemia slúži na výchovnú činnosť v popoludňajších hodinách, sú tam denné izby, školská kuchynka a miestnosť IKT. Na druhom krídle sú triedy pre ročníky 1-4 a 2 triedy B. - variantu. Vo vestibule školy je vrátnica a 2 šatne pre denne dochádzajúcich žiakov. Na druhom podlaží  je jedno krídlo s triedami, školskou kuchynkou, šatňou pre upratovačky a kanceláriou riaditeľa školy, na druhom krídle sú triedy a 2 učebne IKT.. Vo vestibule toho istého poschodia sa nachádza aj zborovňa.  Na druhom poschodí je herňa a spálňa ŠMŠ, jedno krídlo slúži ako spálne pre dievčatá a kancelárie THP. Druhé krídlo sú spálne pre chlapcov. Na konci chodby je CŠPP, multifunkčná miestnosť pre zabezpečenie vyučovania, ale aj kvalitného vzdelávania sa učiteľov v rámci využívania výučbovej techniky a špeciálna trieda s </w:t>
      </w:r>
      <w:proofErr w:type="spellStart"/>
      <w:r w:rsidRPr="00E73957">
        <w:t>Montessori</w:t>
      </w:r>
      <w:proofErr w:type="spellEnd"/>
      <w:r w:rsidRPr="00E73957">
        <w:t xml:space="preserve"> pomôckami.</w:t>
      </w:r>
    </w:p>
    <w:p w:rsidR="001B3DF1" w:rsidRPr="00E73957" w:rsidRDefault="001B3DF1" w:rsidP="001B3DF1">
      <w:pPr>
        <w:spacing w:line="360" w:lineRule="auto"/>
        <w:jc w:val="both"/>
      </w:pPr>
      <w:r>
        <w:tab/>
      </w:r>
      <w:r w:rsidRPr="00E73957">
        <w:t xml:space="preserve">V suteréne školy sú sklady, šatne pre internátnych žiakov, kotolňa, sociálne zariadenia, učebňa PVC pre dievčatá, práčovňa a sušiareň, archív. S hlavnou budovou školy je spojovacou chodbou spojená školská kuchyňa a jedáleň a na dvore okrem garáží je </w:t>
      </w:r>
      <w:proofErr w:type="spellStart"/>
      <w:r w:rsidRPr="00E73957">
        <w:t>kovodieľňa</w:t>
      </w:r>
      <w:proofErr w:type="spellEnd"/>
      <w:r w:rsidRPr="00E73957">
        <w:t xml:space="preserve"> a </w:t>
      </w:r>
      <w:proofErr w:type="spellStart"/>
      <w:r w:rsidRPr="00E73957">
        <w:t>drevodieľňa</w:t>
      </w:r>
      <w:proofErr w:type="spellEnd"/>
      <w:r w:rsidRPr="00E73957">
        <w:t>.</w:t>
      </w:r>
    </w:p>
    <w:p w:rsidR="001B3DF1" w:rsidRPr="00E73957" w:rsidRDefault="001B3DF1" w:rsidP="001B3DF1">
      <w:pPr>
        <w:spacing w:line="360" w:lineRule="auto"/>
        <w:jc w:val="both"/>
      </w:pPr>
      <w:r w:rsidRPr="00E73957">
        <w:t xml:space="preserve">V minulých  rokoch sa postupne vymieňal školský a kancelársky nábytok bezpečnejší a zodpovedajúci hygienickým normám, výmena je dokončená. V celej budove školy sa vymenili okná, vchodové dvere ako aj dvere na jednotlivých krídlach. Bol prijatý a schválený nami podaný projekt zateplenia budovy školy, výmeny radiátorov a vnútorných dverí, rekonštrukcie sociálnych zariadení a doplnenia školského nábytku. Projekt bol už realizovaný. </w:t>
      </w:r>
    </w:p>
    <w:p w:rsidR="001B3DF1" w:rsidRPr="00E73957" w:rsidRDefault="001B3DF1" w:rsidP="001B3DF1">
      <w:pPr>
        <w:spacing w:after="120" w:line="360" w:lineRule="auto"/>
        <w:jc w:val="both"/>
        <w:rPr>
          <w:b/>
        </w:rPr>
      </w:pPr>
      <w:r>
        <w:tab/>
      </w:r>
      <w:r w:rsidRPr="00E73957">
        <w:t>Naše triedy majú charakter bežnej triedy, ich vybavenie zodpovedá stanoveným cieľom výchovno-vzdelávacieho procesu. Sú vybavené základnými špeciálnymi učebnými pomôckami na vzdelávaciu, rehabilitačnú aj relaxačnú činnosť.</w:t>
      </w:r>
    </w:p>
    <w:p w:rsidR="001B3DF1" w:rsidRPr="00E73957" w:rsidRDefault="001B3DF1" w:rsidP="00201835">
      <w:pPr>
        <w:pStyle w:val="Zkladntextodsazen3"/>
        <w:numPr>
          <w:ilvl w:val="0"/>
          <w:numId w:val="9"/>
        </w:numPr>
        <w:tabs>
          <w:tab w:val="num" w:pos="720"/>
        </w:tabs>
        <w:spacing w:line="360" w:lineRule="auto"/>
        <w:ind w:left="720"/>
        <w:jc w:val="both"/>
      </w:pPr>
      <w:r w:rsidRPr="00E73957">
        <w:t xml:space="preserve">učebne (triedy) vybavené viacúčelovým nastaviteľným (rastúcim) nábytkom, s priestorom pre relaxáciu a nenáročnú pohybovú aktivitu počas vyučovania, </w:t>
      </w:r>
    </w:p>
    <w:p w:rsidR="001B3DF1" w:rsidRPr="00E73957" w:rsidRDefault="001B3DF1" w:rsidP="00201835">
      <w:pPr>
        <w:numPr>
          <w:ilvl w:val="0"/>
          <w:numId w:val="9"/>
        </w:numPr>
        <w:tabs>
          <w:tab w:val="num" w:pos="720"/>
        </w:tabs>
        <w:spacing w:line="360" w:lineRule="auto"/>
        <w:ind w:left="720"/>
        <w:jc w:val="both"/>
      </w:pPr>
      <w:r w:rsidRPr="00E73957">
        <w:t xml:space="preserve">učebne pre informatickú výchovu vybavenú počítačmi s príslušným programovým vybavením a prídavnými zariadeniami, </w:t>
      </w:r>
      <w:proofErr w:type="spellStart"/>
      <w:r w:rsidRPr="00E73957">
        <w:t>komputerizovaný</w:t>
      </w:r>
      <w:proofErr w:type="spellEnd"/>
      <w:r w:rsidRPr="00E73957">
        <w:t xml:space="preserve"> študijno-informačný systém,</w:t>
      </w:r>
    </w:p>
    <w:p w:rsidR="001B3DF1" w:rsidRPr="00E73957" w:rsidRDefault="001B3DF1" w:rsidP="00201835">
      <w:pPr>
        <w:pStyle w:val="Zkladntextodsazen"/>
        <w:numPr>
          <w:ilvl w:val="0"/>
          <w:numId w:val="9"/>
        </w:numPr>
        <w:tabs>
          <w:tab w:val="num" w:pos="720"/>
        </w:tabs>
        <w:spacing w:line="360" w:lineRule="auto"/>
        <w:ind w:left="720"/>
        <w:jc w:val="both"/>
      </w:pPr>
      <w:r w:rsidRPr="00E73957">
        <w:t xml:space="preserve">špeciálne učebne pre vyučovanie jednotlivých zložiek pracovného vyučovania vybavené vhodným náradím, prístrojmi a pomôckami, </w:t>
      </w:r>
    </w:p>
    <w:p w:rsidR="001B3DF1" w:rsidRPr="00E73957" w:rsidRDefault="001B3DF1" w:rsidP="00201835">
      <w:pPr>
        <w:numPr>
          <w:ilvl w:val="0"/>
          <w:numId w:val="9"/>
        </w:numPr>
        <w:tabs>
          <w:tab w:val="num" w:pos="720"/>
        </w:tabs>
        <w:spacing w:line="360" w:lineRule="auto"/>
        <w:ind w:left="720"/>
        <w:jc w:val="both"/>
      </w:pPr>
      <w:r w:rsidRPr="00E73957">
        <w:lastRenderedPageBreak/>
        <w:t>priestory pre telovýchovné aktivity s bezpečným povrchom, náradím a náčiním,</w:t>
      </w:r>
    </w:p>
    <w:p w:rsidR="001B3DF1" w:rsidRPr="00E73957" w:rsidRDefault="001B3DF1" w:rsidP="00201835">
      <w:pPr>
        <w:numPr>
          <w:ilvl w:val="0"/>
          <w:numId w:val="9"/>
        </w:numPr>
        <w:tabs>
          <w:tab w:val="num" w:pos="720"/>
        </w:tabs>
        <w:spacing w:line="360" w:lineRule="auto"/>
        <w:ind w:left="720"/>
        <w:jc w:val="both"/>
      </w:pPr>
      <w:r w:rsidRPr="00E73957">
        <w:t>priestory pre prípravné práce učiteľa, priestory pre uloženie pomôcok ( zborovňa)</w:t>
      </w:r>
    </w:p>
    <w:p w:rsidR="001B3DF1" w:rsidRPr="00E73957" w:rsidRDefault="001B3DF1" w:rsidP="00201835">
      <w:pPr>
        <w:numPr>
          <w:ilvl w:val="0"/>
          <w:numId w:val="9"/>
        </w:numPr>
        <w:tabs>
          <w:tab w:val="num" w:pos="720"/>
        </w:tabs>
        <w:spacing w:line="360" w:lineRule="auto"/>
        <w:ind w:left="720"/>
        <w:jc w:val="both"/>
      </w:pPr>
      <w:r w:rsidRPr="00E73957">
        <w:t>priestory pre záujmovú činnosť po vyučovaní (záujmové krúžky a </w:t>
      </w:r>
      <w:proofErr w:type="spellStart"/>
      <w:r w:rsidRPr="00E73957">
        <w:t>voľnočasové</w:t>
      </w:r>
      <w:proofErr w:type="spellEnd"/>
      <w:r w:rsidRPr="00E73957">
        <w:t xml:space="preserve"> aktivity) vybavené pracovným a odpočinkovým nábytkom, priestormi pre učenie , s pomôckami pre relaxáciu,</w:t>
      </w:r>
    </w:p>
    <w:p w:rsidR="001B3DF1" w:rsidRPr="00E73957" w:rsidRDefault="001B3DF1" w:rsidP="00201835">
      <w:pPr>
        <w:numPr>
          <w:ilvl w:val="0"/>
          <w:numId w:val="9"/>
        </w:numPr>
        <w:tabs>
          <w:tab w:val="num" w:pos="720"/>
        </w:tabs>
        <w:spacing w:line="360" w:lineRule="auto"/>
        <w:ind w:left="720"/>
        <w:jc w:val="both"/>
      </w:pPr>
      <w:r w:rsidRPr="00E73957">
        <w:t>priestory pre hromadné stretávanie sa žiakov celej školy alebo tried, učiteľov a rodičov,</w:t>
      </w:r>
    </w:p>
    <w:p w:rsidR="001B3DF1" w:rsidRPr="00E73957" w:rsidRDefault="001B3DF1" w:rsidP="00201835">
      <w:pPr>
        <w:numPr>
          <w:ilvl w:val="0"/>
          <w:numId w:val="9"/>
        </w:numPr>
        <w:tabs>
          <w:tab w:val="num" w:pos="720"/>
        </w:tabs>
        <w:spacing w:line="360" w:lineRule="auto"/>
        <w:ind w:left="720"/>
        <w:jc w:val="both"/>
      </w:pPr>
      <w:r w:rsidRPr="00E73957">
        <w:t>priestory pre spoločné stravovanie rešpektujúce hygienické normy,</w:t>
      </w:r>
    </w:p>
    <w:p w:rsidR="001B3DF1" w:rsidRDefault="001B3DF1" w:rsidP="00201835">
      <w:pPr>
        <w:numPr>
          <w:ilvl w:val="0"/>
          <w:numId w:val="9"/>
        </w:numPr>
        <w:tabs>
          <w:tab w:val="num" w:pos="720"/>
        </w:tabs>
        <w:spacing w:line="360" w:lineRule="auto"/>
        <w:ind w:left="720"/>
        <w:jc w:val="both"/>
      </w:pPr>
      <w:r w:rsidRPr="00E73957">
        <w:t>priestory pre vedenie školy a potrebných nepedagogických pracovníkov (miestnosť  riaditeľa, zástupcu, hospodára, výchovného poradcu, ekonóma a pod.),so zodpovedajúcim technickým vybavením a nábytkom,</w:t>
      </w:r>
    </w:p>
    <w:p w:rsidR="001B3DF1" w:rsidRDefault="001B3DF1" w:rsidP="00201835">
      <w:pPr>
        <w:numPr>
          <w:ilvl w:val="0"/>
          <w:numId w:val="9"/>
        </w:numPr>
        <w:tabs>
          <w:tab w:val="num" w:pos="720"/>
        </w:tabs>
        <w:spacing w:line="360" w:lineRule="auto"/>
        <w:ind w:left="720"/>
        <w:jc w:val="both"/>
      </w:pPr>
      <w:r w:rsidRPr="00E73957">
        <w:t>miestnosť pre uskladnenie učebníc, archív,</w:t>
      </w:r>
    </w:p>
    <w:p w:rsidR="001B3DF1" w:rsidRDefault="001B3DF1" w:rsidP="00201835">
      <w:pPr>
        <w:numPr>
          <w:ilvl w:val="0"/>
          <w:numId w:val="9"/>
        </w:numPr>
        <w:tabs>
          <w:tab w:val="num" w:pos="720"/>
        </w:tabs>
        <w:spacing w:line="360" w:lineRule="auto"/>
        <w:ind w:left="720"/>
        <w:jc w:val="both"/>
      </w:pPr>
      <w:r w:rsidRPr="00E73957">
        <w:t>priestory pre odkladanie odevov a obuvi (šatne),</w:t>
      </w:r>
    </w:p>
    <w:p w:rsidR="001B3DF1" w:rsidRDefault="001B3DF1" w:rsidP="00201835">
      <w:pPr>
        <w:numPr>
          <w:ilvl w:val="0"/>
          <w:numId w:val="9"/>
        </w:numPr>
        <w:tabs>
          <w:tab w:val="num" w:pos="720"/>
        </w:tabs>
        <w:spacing w:line="360" w:lineRule="auto"/>
        <w:ind w:left="720"/>
        <w:jc w:val="both"/>
      </w:pPr>
      <w:r w:rsidRPr="00E73957">
        <w:t>spoločné priestory pre hygienu, vrátane WC, žiakov a žiačky, učiteľov a učiteľky vybavené dávkovačmi pre tekuté mydlo, zásobník s dezinfekčným prostriedkom,</w:t>
      </w:r>
    </w:p>
    <w:p w:rsidR="001B3DF1" w:rsidRPr="00E73957" w:rsidRDefault="001B3DF1" w:rsidP="00201835">
      <w:pPr>
        <w:numPr>
          <w:ilvl w:val="0"/>
          <w:numId w:val="9"/>
        </w:numPr>
        <w:tabs>
          <w:tab w:val="num" w:pos="720"/>
        </w:tabs>
        <w:spacing w:line="360" w:lineRule="auto"/>
        <w:ind w:left="720"/>
        <w:jc w:val="both"/>
      </w:pPr>
      <w:r w:rsidRPr="00E73957">
        <w:t>ďalšie pomocné priestory pre zaistenie chodu školy.</w:t>
      </w:r>
    </w:p>
    <w:p w:rsidR="001B3DF1" w:rsidRPr="001B3DF1" w:rsidRDefault="001B3DF1" w:rsidP="001B3DF1">
      <w:pPr>
        <w:spacing w:line="360" w:lineRule="auto"/>
        <w:jc w:val="both"/>
        <w:rPr>
          <w:b/>
        </w:rPr>
      </w:pPr>
    </w:p>
    <w:p w:rsidR="00890DEE" w:rsidRDefault="00612D58" w:rsidP="0030122F">
      <w:pPr>
        <w:spacing w:line="360" w:lineRule="auto"/>
        <w:rPr>
          <w:b/>
        </w:rPr>
      </w:pPr>
      <w:r>
        <w:rPr>
          <w:rFonts w:ascii="Arial" w:hAnsi="Arial" w:cs="Arial"/>
        </w:rPr>
        <w:tab/>
      </w:r>
      <w:r w:rsidR="00D73414">
        <w:rPr>
          <w:b/>
        </w:rPr>
        <w:t xml:space="preserve">      6</w:t>
      </w:r>
      <w:r w:rsidRPr="00FB6AA4">
        <w:rPr>
          <w:b/>
        </w:rPr>
        <w:t>.</w:t>
      </w:r>
      <w:r w:rsidR="00FB6AA4" w:rsidRPr="00FB6AA4">
        <w:rPr>
          <w:b/>
        </w:rPr>
        <w:t xml:space="preserve"> Povinné personálne zabezpečenie</w:t>
      </w:r>
    </w:p>
    <w:p w:rsidR="00FB6AA4" w:rsidRDefault="00FB6AA4" w:rsidP="0030122F">
      <w:pPr>
        <w:spacing w:line="360" w:lineRule="auto"/>
        <w:rPr>
          <w:b/>
        </w:rPr>
      </w:pPr>
    </w:p>
    <w:p w:rsidR="00FB6AA4" w:rsidRPr="00FB6AA4" w:rsidRDefault="00FB6AA4" w:rsidP="00FB6AA4">
      <w:pPr>
        <w:pStyle w:val="Default"/>
        <w:spacing w:after="27" w:line="360" w:lineRule="auto"/>
        <w:ind w:firstLine="708"/>
        <w:jc w:val="both"/>
      </w:pPr>
      <w:r w:rsidRPr="00FB6AA4">
        <w:t xml:space="preserve">Požiadavky na manažment školy, ktorý realizuje školský vzdelávací program sú v súlade s požiadavkami odbornej a pedagogickej spôsobilosti a s kvalifikačnými predpokladmi, ktoré sú nevyhnutné pre výkon náročných riadiacich činnosti podľa platných predpisov. </w:t>
      </w:r>
    </w:p>
    <w:p w:rsidR="00FB6AA4" w:rsidRPr="00FB6AA4" w:rsidRDefault="00FB6AA4" w:rsidP="00FB6AA4">
      <w:pPr>
        <w:pStyle w:val="Default"/>
        <w:spacing w:line="360" w:lineRule="auto"/>
        <w:ind w:firstLine="708"/>
        <w:jc w:val="both"/>
      </w:pPr>
      <w:r w:rsidRPr="00FB6AA4">
        <w:t xml:space="preserve">Odborná a pedagogická spôsobilosť pedagogických zamestnancov všeobecnovzdelávacích predmetov, ktorí realizujú školský vzdelávací program je v súlade s platnými predpismi. Plnenie ďalších kvalifikačných predpokladov potrebných pre výkon zložitejších, zodpovednejších a náročnejších pedagogických činností sa riadi platnými predpismi. Pedagogickí zamestnanci zabezpečujú súlad všetkých vzdelávacích a výchovných činností s cieľmi vzdelávania v danom učebnom odbore v súlade so štátnym vzdelávacím programom. Práva a povinnosti pedagogických zamestnancov sú zabezpečené a naplňované po dobu ich pedagogickej činnosti v rámci platných predpisov. </w:t>
      </w:r>
    </w:p>
    <w:p w:rsidR="00FB6AA4" w:rsidRPr="00FB6AA4" w:rsidRDefault="00FB6AA4" w:rsidP="00FB6AA4">
      <w:pPr>
        <w:pStyle w:val="Default"/>
        <w:spacing w:after="27" w:line="360" w:lineRule="auto"/>
        <w:ind w:firstLine="708"/>
        <w:jc w:val="both"/>
      </w:pPr>
      <w:r w:rsidRPr="00FB6AA4">
        <w:t xml:space="preserve">Odborná a pedagogická spôsobilosť pedagogických zamestnancov odborných predmetov, ktorí realizujú školský vzdelávací program je v súlade s platnými predpismi. </w:t>
      </w:r>
      <w:r w:rsidRPr="00FB6AA4">
        <w:lastRenderedPageBreak/>
        <w:t xml:space="preserve">Plnenie ďalších kvalifikačných predpokladov potrebných pre výkon zložitejších, zodpovednejších a náročnejších pedagogických činností sa riadi platnými predpismi. Pedagogickí zamestnanci zabezpečujú súlad všetkých vzdelávacích a výchovných činností s cieľmi vzdelávania v danom učebnom odbore v súlade so štátnym vzdelávacím programom. Práva a povinnosti pedagogických zamestnancov sú zabezpečené a naplňované po dobu ich pedagogickej činnosti v rámci platných predpisov. </w:t>
      </w:r>
    </w:p>
    <w:p w:rsidR="00FB6AA4" w:rsidRDefault="00FB6AA4" w:rsidP="00FB6AA4">
      <w:pPr>
        <w:pStyle w:val="Default"/>
        <w:spacing w:after="27" w:line="360" w:lineRule="auto"/>
        <w:ind w:firstLine="708"/>
        <w:jc w:val="both"/>
      </w:pPr>
      <w:r w:rsidRPr="00FB6AA4">
        <w:t xml:space="preserve">Odborná spôsobilosť nepedagogických zamestnancov (ekonóm, správca, školník, upratovačky a pod.), ktorí sa podieľajú na realizácii školského vzdelávacieho programu je v súlade s platnými predpismi. Práva a povinnosti nepedagogických zamestnancov sú zabezpečené a naplňované po dobu ich činnosti v rámci platných predpisov. </w:t>
      </w:r>
    </w:p>
    <w:p w:rsidR="00FB6AA4" w:rsidRPr="00FB6AA4" w:rsidRDefault="00FB6AA4" w:rsidP="00FB6AA4">
      <w:pPr>
        <w:pStyle w:val="Default"/>
        <w:spacing w:after="27" w:line="360" w:lineRule="auto"/>
        <w:ind w:firstLine="708"/>
        <w:jc w:val="both"/>
      </w:pPr>
      <w:r w:rsidRPr="00FB6AA4">
        <w:t xml:space="preserve">Plnenie stanovenej miery vyučovacej a výchovnej povinnosti vyplýva z platnej legislatívy a rámcového učebného plánu štátneho vzdelávacieho programu. Rámcové rozvrhnutie obsahu vzdelávania je východiskom pre tvorbu učebných plánov v školských vzdelávacích programoch. Stanovené vzdelávacie oblasti a ich minimálne počty hodín sú záväzné, ich dodržanie v školských vzdelávacích programoch je preukázateľné. </w:t>
      </w:r>
    </w:p>
    <w:p w:rsidR="00FB6AA4" w:rsidRDefault="00FB6AA4" w:rsidP="00FB6AA4">
      <w:pPr>
        <w:pStyle w:val="Default"/>
        <w:spacing w:after="27" w:line="360" w:lineRule="auto"/>
        <w:ind w:firstLine="708"/>
        <w:jc w:val="both"/>
      </w:pPr>
      <w:r w:rsidRPr="00FB6AA4">
        <w:t>Plnenie požiadaviek poradenskej činnosti sa riadi platnými predpismi. Výchovný poradca je pedagogický zamestnanec, ktorého poslaním je poskytovanie odbornej psychologickej a pedagogickej starostlivosti žiakom, rodičom a pedagogickým zamestnancom školy. Prácu výchovného poradcu usmerňujú metodické, pedagogické a psychologické centrá.</w:t>
      </w:r>
    </w:p>
    <w:p w:rsidR="00FB6AA4" w:rsidRPr="00FB6AA4" w:rsidRDefault="00FB6AA4" w:rsidP="00FB6AA4">
      <w:pPr>
        <w:pStyle w:val="Default"/>
        <w:spacing w:line="360" w:lineRule="auto"/>
        <w:ind w:firstLine="708"/>
        <w:jc w:val="both"/>
      </w:pPr>
      <w:r w:rsidRPr="00FB6AA4">
        <w:t xml:space="preserve">Práca výchovného poradcu a dodržiavanie všeobecne záväzných platných predpisov v oblasti výchovného poradenstva podlieha kontrolnej činnosti zo strany zriaďovateľa strednej školy. Ďalšie práva a povinnosti výchovného poradcu vymedzujú vnútorné predpisy školy (pracovný poriadok, vnútorný poriadok školy, vnútorný mzdový predpis a pod.). </w:t>
      </w:r>
    </w:p>
    <w:p w:rsidR="00FB6AA4" w:rsidRPr="00FB6AA4" w:rsidRDefault="00FB6AA4" w:rsidP="00FB6AA4">
      <w:pPr>
        <w:spacing w:line="360" w:lineRule="auto"/>
        <w:jc w:val="both"/>
        <w:rPr>
          <w:b/>
        </w:rPr>
      </w:pPr>
      <w:r w:rsidRPr="00FB6AA4">
        <w:rPr>
          <w:b/>
        </w:rPr>
        <w:t>Pedagogickí zamestnanci</w:t>
      </w:r>
    </w:p>
    <w:p w:rsidR="00FB6AA4" w:rsidRPr="00FB6AA4" w:rsidRDefault="00FB6AA4" w:rsidP="00FB6AA4">
      <w:pPr>
        <w:numPr>
          <w:ilvl w:val="0"/>
          <w:numId w:val="2"/>
        </w:numPr>
        <w:tabs>
          <w:tab w:val="clear" w:pos="1140"/>
          <w:tab w:val="num" w:pos="720"/>
        </w:tabs>
        <w:spacing w:line="360" w:lineRule="auto"/>
        <w:ind w:left="714" w:hanging="357"/>
        <w:jc w:val="both"/>
      </w:pPr>
      <w:r w:rsidRPr="00FB6AA4">
        <w:t xml:space="preserve">spĺňajú  kvalifikačné požiadavky stanovené všeobecne záväznými právnymi predpismi, </w:t>
      </w:r>
    </w:p>
    <w:p w:rsidR="00FB6AA4" w:rsidRPr="00FB6AA4" w:rsidRDefault="00FB6AA4" w:rsidP="00FB6AA4">
      <w:pPr>
        <w:numPr>
          <w:ilvl w:val="0"/>
          <w:numId w:val="2"/>
        </w:numPr>
        <w:tabs>
          <w:tab w:val="clear" w:pos="1140"/>
          <w:tab w:val="num" w:pos="720"/>
        </w:tabs>
        <w:spacing w:line="360" w:lineRule="auto"/>
        <w:ind w:left="714" w:hanging="357"/>
        <w:jc w:val="both"/>
      </w:pPr>
      <w:r w:rsidRPr="00FB6AA4">
        <w:t>preukazujú odborné a osobnostné spôsobilosti, ktoré využívajú pri pedagogickej komunikácii, motivácii žiakov, ich diagnostikovaní, hodnotení,  pozitívnom riadení triedy,</w:t>
      </w:r>
    </w:p>
    <w:p w:rsidR="00FB6AA4" w:rsidRPr="00FB6AA4" w:rsidRDefault="00FB6AA4" w:rsidP="00FB6AA4">
      <w:pPr>
        <w:numPr>
          <w:ilvl w:val="0"/>
          <w:numId w:val="2"/>
        </w:numPr>
        <w:tabs>
          <w:tab w:val="clear" w:pos="1140"/>
          <w:tab w:val="num" w:pos="720"/>
        </w:tabs>
        <w:spacing w:line="360" w:lineRule="auto"/>
        <w:ind w:left="714" w:hanging="357"/>
        <w:jc w:val="both"/>
      </w:pPr>
      <w:r w:rsidRPr="00FB6AA4">
        <w:t xml:space="preserve">riadia svoje </w:t>
      </w:r>
      <w:proofErr w:type="spellStart"/>
      <w:r w:rsidRPr="00FB6AA4">
        <w:t>sebarozvíjanie</w:t>
      </w:r>
      <w:proofErr w:type="spellEnd"/>
      <w:r w:rsidRPr="00FB6AA4">
        <w:t xml:space="preserve"> a celoživotné vzdelávanie v odbornej oblasti a osobnostnom raste, ako súčasť kolektívu pedagógov sú schopní vzájomnej efektívnej a ľudsky podporujúcej komunikácie, spolupráce, tímovej práce a kooperatívneho riešenia problémov.</w:t>
      </w:r>
    </w:p>
    <w:p w:rsidR="00FB6AA4" w:rsidRPr="00FB6AA4" w:rsidRDefault="00FB6AA4" w:rsidP="00FB6AA4">
      <w:pPr>
        <w:spacing w:line="360" w:lineRule="auto"/>
        <w:jc w:val="both"/>
        <w:rPr>
          <w:b/>
        </w:rPr>
      </w:pPr>
      <w:r w:rsidRPr="00FB6AA4">
        <w:rPr>
          <w:b/>
        </w:rPr>
        <w:lastRenderedPageBreak/>
        <w:t>Vedúci pedagogickí zamestnanci</w:t>
      </w:r>
    </w:p>
    <w:p w:rsidR="00FB6AA4" w:rsidRPr="00FB6AA4" w:rsidRDefault="00FB6AA4" w:rsidP="00FB6AA4">
      <w:pPr>
        <w:numPr>
          <w:ilvl w:val="0"/>
          <w:numId w:val="3"/>
        </w:numPr>
        <w:tabs>
          <w:tab w:val="clear" w:pos="1140"/>
          <w:tab w:val="num" w:pos="720"/>
        </w:tabs>
        <w:spacing w:line="360" w:lineRule="auto"/>
        <w:ind w:left="714" w:hanging="357"/>
        <w:jc w:val="both"/>
      </w:pPr>
      <w:r w:rsidRPr="00FB6AA4">
        <w:t>svojimi manažérskymi, organizačnými a pedagogickými schopnosťami vytvárajú predpoklady pre fungujúci, motivovaný spolupracujúci kolektív s profesionálnou klímou a podporujúcim prostredím,</w:t>
      </w:r>
    </w:p>
    <w:p w:rsidR="00FB6AA4" w:rsidRPr="00FB6AA4" w:rsidRDefault="00FB6AA4" w:rsidP="00FB6AA4">
      <w:pPr>
        <w:numPr>
          <w:ilvl w:val="0"/>
          <w:numId w:val="3"/>
        </w:numPr>
        <w:tabs>
          <w:tab w:val="clear" w:pos="1140"/>
          <w:tab w:val="num" w:pos="720"/>
        </w:tabs>
        <w:spacing w:line="360" w:lineRule="auto"/>
        <w:ind w:left="714" w:hanging="357"/>
        <w:jc w:val="both"/>
      </w:pPr>
      <w:r w:rsidRPr="00FB6AA4">
        <w:t>starajú sa o svoj odborný a osobnostný rast, ako aj všetkých členov kolektívu a vytvárajú pre tento ich rast podmienky,</w:t>
      </w:r>
    </w:p>
    <w:p w:rsidR="00FB6AA4" w:rsidRPr="00FB6AA4" w:rsidRDefault="00FB6AA4" w:rsidP="00FB6AA4">
      <w:pPr>
        <w:numPr>
          <w:ilvl w:val="0"/>
          <w:numId w:val="3"/>
        </w:numPr>
        <w:tabs>
          <w:tab w:val="clear" w:pos="1140"/>
          <w:tab w:val="num" w:pos="720"/>
        </w:tabs>
        <w:spacing w:line="360" w:lineRule="auto"/>
        <w:ind w:left="714" w:hanging="357"/>
        <w:jc w:val="both"/>
      </w:pPr>
      <w:r w:rsidRPr="00FB6AA4">
        <w:t>sú schopní poradiť učiteľom a obhájiť ich pred negatívnymi faktormi, ktoré by nepriaznivo ovplyvňovali ich pedagogické pôsobenie.</w:t>
      </w:r>
    </w:p>
    <w:p w:rsidR="00FB6AA4" w:rsidRPr="00FB6AA4" w:rsidRDefault="00FB6AA4" w:rsidP="00FB6AA4">
      <w:pPr>
        <w:spacing w:line="360" w:lineRule="auto"/>
        <w:jc w:val="both"/>
        <w:rPr>
          <w:b/>
        </w:rPr>
      </w:pPr>
      <w:r w:rsidRPr="00FB6AA4">
        <w:rPr>
          <w:b/>
        </w:rPr>
        <w:t>Školský psychológ /zamestnanec CŠPP v budove školy/</w:t>
      </w:r>
    </w:p>
    <w:p w:rsidR="00FB6AA4" w:rsidRPr="00FB6AA4" w:rsidRDefault="00FB6AA4" w:rsidP="00FB6AA4">
      <w:pPr>
        <w:numPr>
          <w:ilvl w:val="1"/>
          <w:numId w:val="4"/>
        </w:numPr>
        <w:tabs>
          <w:tab w:val="clear" w:pos="1440"/>
          <w:tab w:val="num" w:pos="720"/>
        </w:tabs>
        <w:spacing w:line="360" w:lineRule="auto"/>
        <w:ind w:left="720"/>
        <w:jc w:val="both"/>
      </w:pPr>
      <w:r w:rsidRPr="00FB6AA4">
        <w:t>vykonáva odborné činnosti v rámci psychologickej diagnostiky, terapie a prevencie žiakom s ľahkým stupňom mentálneho postihnutia.</w:t>
      </w:r>
    </w:p>
    <w:p w:rsidR="00FB6AA4" w:rsidRPr="00FB6AA4" w:rsidRDefault="00FB6AA4" w:rsidP="00FB6AA4">
      <w:pPr>
        <w:spacing w:line="360" w:lineRule="auto"/>
        <w:jc w:val="both"/>
        <w:rPr>
          <w:b/>
        </w:rPr>
      </w:pPr>
      <w:r w:rsidRPr="00FB6AA4">
        <w:t xml:space="preserve"> </w:t>
      </w:r>
      <w:r w:rsidRPr="00FB6AA4">
        <w:rPr>
          <w:b/>
        </w:rPr>
        <w:t>Zdravotná sestra</w:t>
      </w:r>
    </w:p>
    <w:p w:rsidR="00FB6AA4" w:rsidRDefault="00FB6AA4" w:rsidP="00FB6AA4">
      <w:pPr>
        <w:numPr>
          <w:ilvl w:val="0"/>
          <w:numId w:val="6"/>
        </w:numPr>
        <w:spacing w:line="360" w:lineRule="auto"/>
        <w:jc w:val="both"/>
      </w:pPr>
      <w:r w:rsidRPr="00FB6AA4">
        <w:t>poskytuje individuálnu zdravotnícku pomoc žiakovi s ľahkým, stredným a ťažkým stupňom mentálneho postihnutia</w:t>
      </w:r>
    </w:p>
    <w:p w:rsidR="00941FDA" w:rsidRDefault="00941FDA" w:rsidP="00941FDA">
      <w:pPr>
        <w:spacing w:line="360" w:lineRule="auto"/>
        <w:ind w:left="720"/>
        <w:jc w:val="both"/>
      </w:pPr>
    </w:p>
    <w:p w:rsidR="00941FDA" w:rsidRDefault="00941FDA" w:rsidP="00941FDA">
      <w:pPr>
        <w:pStyle w:val="Default"/>
        <w:spacing w:line="360" w:lineRule="auto"/>
        <w:jc w:val="both"/>
        <w:rPr>
          <w:b/>
          <w:bCs/>
        </w:rPr>
      </w:pPr>
      <w:r>
        <w:rPr>
          <w:b/>
          <w:bCs/>
        </w:rPr>
        <w:t xml:space="preserve">                7.</w:t>
      </w:r>
      <w:r w:rsidRPr="004D600F">
        <w:rPr>
          <w:b/>
          <w:bCs/>
        </w:rPr>
        <w:t xml:space="preserve"> Požiadavky na bezpečnosť, ochranu zdravia a hygienu práce </w:t>
      </w:r>
    </w:p>
    <w:p w:rsidR="00941FDA" w:rsidRPr="004D600F" w:rsidRDefault="00941FDA" w:rsidP="00941FDA">
      <w:pPr>
        <w:pStyle w:val="Default"/>
        <w:spacing w:line="360" w:lineRule="auto"/>
        <w:jc w:val="both"/>
      </w:pPr>
    </w:p>
    <w:p w:rsidR="00941FDA" w:rsidRPr="00381FD1" w:rsidRDefault="00941FDA" w:rsidP="00941FDA">
      <w:pPr>
        <w:spacing w:line="360" w:lineRule="auto"/>
        <w:ind w:firstLine="708"/>
        <w:jc w:val="both"/>
      </w:pPr>
      <w:r w:rsidRPr="00381FD1">
        <w:t>Vytváranie podmienok bezpečnej a hygienickej práce je organickou súčasťou celého vyučovacieho procesu, osobitne odbornej praxe. Postupuje sa podľa platných predpisov, nariadení, vyhlášok, noriem a pod.</w:t>
      </w:r>
    </w:p>
    <w:p w:rsidR="00941FDA" w:rsidRPr="00381FD1" w:rsidRDefault="00941FDA" w:rsidP="00941FDA">
      <w:pPr>
        <w:spacing w:line="360" w:lineRule="auto"/>
        <w:jc w:val="both"/>
      </w:pPr>
      <w:r w:rsidRPr="00381FD1">
        <w:t xml:space="preserve">Bezpečnosť a ochrana zdravia pri výchove a vzdelávaní je zabezpečovaná vo viacerých rovinách. Z pozície vedenia školy je vypracovaná dlhodobá koncepcia, v ktorej sú zahrnuté úlohy na zabezpečenie vyhovujúcich podmienok pre vzdelávanie jednak v priestoroch pre vyučovanie, ale aj v životnom priestore zamestnancov na pracovisku. Sú vykonávané zápisy zo strany zamestnancov, pedagogických, ale aj prevádzkových, ktoré upozorňujú na </w:t>
      </w:r>
      <w:proofErr w:type="spellStart"/>
      <w:r w:rsidRPr="00381FD1">
        <w:t>závady</w:t>
      </w:r>
      <w:proofErr w:type="spellEnd"/>
      <w:r w:rsidRPr="00381FD1">
        <w:t xml:space="preserve">. Vykonávajú sa pravidelné školenia zamestnancov školy. Školenia zabezpečuje firma Tomáš </w:t>
      </w:r>
      <w:proofErr w:type="spellStart"/>
      <w:r w:rsidRPr="00381FD1">
        <w:t>Benek</w:t>
      </w:r>
      <w:proofErr w:type="spellEnd"/>
      <w:r w:rsidRPr="00381FD1">
        <w:t>, Lieskovec 130.</w:t>
      </w:r>
    </w:p>
    <w:p w:rsidR="00941FDA" w:rsidRPr="00381FD1" w:rsidRDefault="00941FDA" w:rsidP="00941FDA">
      <w:pPr>
        <w:spacing w:line="360" w:lineRule="auto"/>
        <w:jc w:val="both"/>
      </w:pPr>
      <w:r w:rsidRPr="00381FD1">
        <w:tab/>
        <w:t xml:space="preserve">Vykonávajú sa pravidelné kontroly a revízie na technických zariadeniach tak, aby bola dodržaná BOZP zamestnancov na všetkých úsekoch. Vedenie školy každoročne vypracováva plán hospitácii a kontrolu, čím sa tiež zisťujú a následne odstraňujú nedostatky. Zistené nedostatky sa spravidla odstraňujú dátumom určenia odstránenia </w:t>
      </w:r>
      <w:proofErr w:type="spellStart"/>
      <w:r w:rsidRPr="00381FD1">
        <w:t>závad</w:t>
      </w:r>
      <w:proofErr w:type="spellEnd"/>
      <w:r w:rsidRPr="00381FD1">
        <w:t xml:space="preserve">. Pri závažnejších zisteniach snažíme sa riešiť zistené nedostatky okamžite. Každý zamestnanec je povinný upozorňovať, ale aj dodržiavať pravidlá BOZP tak, ako je to prijaté v dokumentoch BOZP, </w:t>
      </w:r>
      <w:r w:rsidRPr="00381FD1">
        <w:lastRenderedPageBreak/>
        <w:t>protipožiarnej ochrany, prevádzkového poriadku, vnútorného pracovného poriadku, kolektívnej zmluvy. Tieto záväzné dokumenty je povinný dodržiavať každý zamestnanec nášho právneho subjektu.</w:t>
      </w:r>
    </w:p>
    <w:p w:rsidR="00941FDA" w:rsidRDefault="00941FDA" w:rsidP="00941FDA">
      <w:pPr>
        <w:spacing w:line="360" w:lineRule="auto"/>
        <w:jc w:val="both"/>
      </w:pPr>
      <w:r w:rsidRPr="00381FD1">
        <w:tab/>
        <w:t>BOZP týkajúca sa žiakov je zabezpečovaná poučovaním zo strany triednych učiteľov o dodržiavaní platného školského poriadku školy. Uskutočňuje sa to na začiatku školského roka na triednických hodinách, na úvodných hodinách predmetov vyžadujúcich zvýšenú pozornosť na bezpečnosť, pred výletmi, turistickými pochodmi a inými spoločenskými akciami.</w:t>
      </w:r>
    </w:p>
    <w:p w:rsidR="00941FDA" w:rsidRPr="00381FD1" w:rsidRDefault="00941FDA" w:rsidP="00941FDA">
      <w:pPr>
        <w:spacing w:line="360" w:lineRule="auto"/>
        <w:jc w:val="both"/>
      </w:pPr>
      <w:r>
        <w:tab/>
      </w:r>
      <w:r w:rsidRPr="00381FD1">
        <w:t>Vyučovacia hodina trvá 45 minút. S prihliadnutím na osobitosti žiakov škola uplatňuje a spôsob organizácie vyučovania, a to blokovým vyučovaním.</w:t>
      </w:r>
    </w:p>
    <w:p w:rsidR="00941FDA" w:rsidRPr="00381FD1" w:rsidRDefault="00941FDA" w:rsidP="00941FDA">
      <w:pPr>
        <w:spacing w:line="360" w:lineRule="auto"/>
        <w:ind w:firstLine="709"/>
        <w:jc w:val="both"/>
      </w:pPr>
      <w:r w:rsidRPr="00381FD1">
        <w:t>Pri zaisťovaní bezpečnosti a ochrany zdravia žiakov vo výchove a vzdelávaní v škole i mimo školy sa postupuje podľa § 2 ods. 24 vyhlášky č. 322/2008 Z. z.</w:t>
      </w:r>
    </w:p>
    <w:p w:rsidR="00941FDA" w:rsidRPr="00381FD1" w:rsidRDefault="00941FDA" w:rsidP="00201835">
      <w:pPr>
        <w:numPr>
          <w:ilvl w:val="0"/>
          <w:numId w:val="19"/>
        </w:numPr>
        <w:spacing w:line="360" w:lineRule="auto"/>
        <w:ind w:left="1077" w:hanging="357"/>
        <w:jc w:val="both"/>
      </w:pPr>
      <w:r w:rsidRPr="00381FD1">
        <w:t>zdravé prostredie tried (nábytok zodpovedajúci výške žiakov, protišmyková podlaha, dostatočné denné svetlo, možnosť ochrany pred priamym slnečným svetlom, vetranie, osvetlenie, vykurovanie),</w:t>
      </w:r>
    </w:p>
    <w:p w:rsidR="00941FDA" w:rsidRPr="00381FD1" w:rsidRDefault="00941FDA" w:rsidP="00201835">
      <w:pPr>
        <w:numPr>
          <w:ilvl w:val="0"/>
          <w:numId w:val="19"/>
        </w:numPr>
        <w:spacing w:line="360" w:lineRule="auto"/>
        <w:ind w:left="1077" w:hanging="357"/>
        <w:jc w:val="both"/>
      </w:pPr>
      <w:r w:rsidRPr="00381FD1">
        <w:t>priestor pre ošetrenie úrazu a ku krátkodobému pobytu zraneného, resp. chorého žiaka,</w:t>
      </w:r>
    </w:p>
    <w:p w:rsidR="00941FDA" w:rsidRPr="00381FD1" w:rsidRDefault="00941FDA" w:rsidP="00201835">
      <w:pPr>
        <w:numPr>
          <w:ilvl w:val="0"/>
          <w:numId w:val="19"/>
        </w:numPr>
        <w:spacing w:line="360" w:lineRule="auto"/>
        <w:ind w:left="1077" w:hanging="357"/>
        <w:jc w:val="both"/>
      </w:pPr>
      <w:r w:rsidRPr="00381FD1">
        <w:t>výrazné označenie všetkých nebezpečných predmetov a priestorov, pravidelná   kontrola z hľadiska bezpečnosti,</w:t>
      </w:r>
    </w:p>
    <w:p w:rsidR="00941FDA" w:rsidRPr="00381FD1" w:rsidRDefault="00941FDA" w:rsidP="00201835">
      <w:pPr>
        <w:numPr>
          <w:ilvl w:val="0"/>
          <w:numId w:val="19"/>
        </w:numPr>
        <w:spacing w:line="360" w:lineRule="auto"/>
        <w:ind w:left="1077" w:hanging="357"/>
        <w:jc w:val="both"/>
      </w:pPr>
      <w:r w:rsidRPr="00381FD1">
        <w:t>lekárničky vybavené podľa predpisov na dostupných miestach, kontakty na RZP, linku dôvery, políciu,</w:t>
      </w:r>
    </w:p>
    <w:p w:rsidR="00941FDA" w:rsidRPr="00381FD1" w:rsidRDefault="00941FDA" w:rsidP="00201835">
      <w:pPr>
        <w:numPr>
          <w:ilvl w:val="0"/>
          <w:numId w:val="19"/>
        </w:numPr>
        <w:spacing w:line="360" w:lineRule="auto"/>
        <w:ind w:left="1077" w:hanging="357"/>
        <w:jc w:val="both"/>
      </w:pPr>
      <w:r w:rsidRPr="00381FD1">
        <w:t>zabezpečený vhodný pitný a stravovací režim,</w:t>
      </w:r>
    </w:p>
    <w:p w:rsidR="00FB6AA4" w:rsidRPr="00FB6AA4" w:rsidRDefault="00941FDA" w:rsidP="00201835">
      <w:pPr>
        <w:numPr>
          <w:ilvl w:val="0"/>
          <w:numId w:val="19"/>
        </w:numPr>
        <w:spacing w:line="360" w:lineRule="auto"/>
        <w:jc w:val="both"/>
      </w:pPr>
      <w:r w:rsidRPr="00381FD1">
        <w:t>dodržiavanie zákazu fajčenia, pitia alkoholu a používania iných omamných látok v škole a jej okolí a na všetkých akciách mimo priestoru školy organizovaných školou.</w:t>
      </w:r>
    </w:p>
    <w:p w:rsidR="00FB6AA4" w:rsidRPr="00FB6AA4" w:rsidRDefault="00FB6AA4" w:rsidP="0030122F">
      <w:pPr>
        <w:spacing w:line="360" w:lineRule="auto"/>
        <w:rPr>
          <w:b/>
        </w:rPr>
      </w:pPr>
    </w:p>
    <w:p w:rsidR="00890DEE" w:rsidRPr="009724BB" w:rsidRDefault="004160B5" w:rsidP="001B3DF1">
      <w:pPr>
        <w:spacing w:line="360" w:lineRule="auto"/>
        <w:ind w:left="1080"/>
        <w:jc w:val="both"/>
        <w:rPr>
          <w:b/>
        </w:rPr>
      </w:pPr>
      <w:r>
        <w:rPr>
          <w:b/>
        </w:rPr>
        <w:t>8</w:t>
      </w:r>
      <w:r w:rsidR="001B3DF1">
        <w:rPr>
          <w:b/>
        </w:rPr>
        <w:t xml:space="preserve">. </w:t>
      </w:r>
      <w:r w:rsidR="00890DEE" w:rsidRPr="009724BB">
        <w:rPr>
          <w:b/>
        </w:rPr>
        <w:t>Charakteristika</w:t>
      </w:r>
      <w:r w:rsidR="008A46BF">
        <w:rPr>
          <w:b/>
        </w:rPr>
        <w:t xml:space="preserve">   </w:t>
      </w:r>
      <w:r w:rsidR="00890DEE" w:rsidRPr="009724BB">
        <w:rPr>
          <w:b/>
        </w:rPr>
        <w:t xml:space="preserve"> vzdelávacieho </w:t>
      </w:r>
      <w:r w:rsidR="008A46BF">
        <w:rPr>
          <w:b/>
        </w:rPr>
        <w:t xml:space="preserve">  </w:t>
      </w:r>
      <w:r w:rsidR="00890DEE" w:rsidRPr="009724BB">
        <w:rPr>
          <w:b/>
        </w:rPr>
        <w:t xml:space="preserve">programu pre žiakov s mentálnym </w:t>
      </w:r>
      <w:r w:rsidR="008A46BF">
        <w:rPr>
          <w:b/>
        </w:rPr>
        <w:t xml:space="preserve">  </w:t>
      </w:r>
      <w:r w:rsidR="008A46BF">
        <w:rPr>
          <w:b/>
        </w:rPr>
        <w:tab/>
      </w:r>
      <w:r w:rsidR="00890DEE" w:rsidRPr="009724BB">
        <w:rPr>
          <w:b/>
        </w:rPr>
        <w:t>postihnutím</w:t>
      </w:r>
    </w:p>
    <w:p w:rsidR="003D7C0B" w:rsidRPr="009724BB" w:rsidRDefault="003D7C0B" w:rsidP="009724BB">
      <w:pPr>
        <w:spacing w:line="360" w:lineRule="auto"/>
        <w:ind w:left="1440"/>
        <w:jc w:val="both"/>
        <w:rPr>
          <w:b/>
        </w:rPr>
      </w:pPr>
    </w:p>
    <w:p w:rsidR="00890DEE" w:rsidRPr="009724BB" w:rsidRDefault="008A46BF" w:rsidP="009724BB">
      <w:pPr>
        <w:pStyle w:val="Default"/>
        <w:spacing w:line="360" w:lineRule="auto"/>
        <w:jc w:val="both"/>
      </w:pPr>
      <w:r>
        <w:rPr>
          <w:b/>
          <w:bCs/>
        </w:rPr>
        <w:t>8</w:t>
      </w:r>
      <w:r w:rsidR="00890DEE" w:rsidRPr="009724BB">
        <w:rPr>
          <w:b/>
          <w:bCs/>
        </w:rPr>
        <w:t>.</w:t>
      </w:r>
      <w:r w:rsidR="00F809EB">
        <w:rPr>
          <w:b/>
          <w:bCs/>
        </w:rPr>
        <w:t xml:space="preserve"> </w:t>
      </w:r>
      <w:r w:rsidR="00890DEE" w:rsidRPr="009724BB">
        <w:rPr>
          <w:b/>
          <w:bCs/>
        </w:rPr>
        <w:t xml:space="preserve">1 Popis vzdelávacieho programu </w:t>
      </w:r>
    </w:p>
    <w:p w:rsidR="009161F1" w:rsidRPr="009161F1" w:rsidRDefault="009161F1" w:rsidP="009724BB">
      <w:pPr>
        <w:pStyle w:val="Default"/>
        <w:spacing w:line="360" w:lineRule="auto"/>
        <w:ind w:firstLine="708"/>
        <w:jc w:val="both"/>
      </w:pPr>
      <w:r w:rsidRPr="009161F1">
        <w:t xml:space="preserve">Cieľom vzdelávacieho programu je pripraviť pracovníkov, ktorí majú uplatnenie na výkon jednoduchých a pomocných prác a činností v oblasti stavebníctva. </w:t>
      </w:r>
    </w:p>
    <w:p w:rsidR="009161F1" w:rsidRPr="009161F1" w:rsidRDefault="009161F1" w:rsidP="009724BB">
      <w:pPr>
        <w:pStyle w:val="Default"/>
        <w:spacing w:line="360" w:lineRule="auto"/>
        <w:ind w:firstLine="708"/>
        <w:jc w:val="both"/>
      </w:pPr>
      <w:r w:rsidRPr="009161F1">
        <w:lastRenderedPageBreak/>
        <w:t xml:space="preserve">Cieľom je vzdelávanie a príprava kvalifikovaných pomocných pracovníkov pre oblasť realizácie a obnovy stavieb, ktorého súčasťou je aj ochrana životného prostredia. Profilovanie absolventov so zameraním na kľúčové kompetencie umožňuje pripraviť žiakov na vykonávanie jednoduchých a pomocných stavebných prác, ale aj na ich adaptabilitu a prispôsobenie sa pre prácu nielen vo výrobnej sfére, ale aj v službách v stavebníctve v závislosti od požiadaviek trhu práce. </w:t>
      </w:r>
    </w:p>
    <w:p w:rsidR="009161F1" w:rsidRPr="009161F1" w:rsidRDefault="009161F1" w:rsidP="009724BB">
      <w:pPr>
        <w:pStyle w:val="Default"/>
        <w:spacing w:line="360" w:lineRule="auto"/>
        <w:ind w:firstLine="708"/>
        <w:jc w:val="both"/>
      </w:pPr>
      <w:r w:rsidRPr="009161F1">
        <w:t>Vzdelávací program zahŕňa základné teoretické poznatky a ich aplikáciu v jednoduchých a pomocných pracovných činnostiach v celom odvetví stavebníctva. Sú to jednoduché a pomocné odborné činnosti v oblasti hlavnej a pridruženej stavebnej výroby pri výrobe stavieb, ich údržbe a rekonštrukcii, v oblasti výroby výrobkov a služieb v stavebníctve, ktoré súvisia s prípravnými jednoduchými a pomocnými stavebnými prácami v oblasti zemných prác,</w:t>
      </w:r>
      <w:r>
        <w:rPr>
          <w:rFonts w:ascii="Arial" w:hAnsi="Arial" w:cs="Arial"/>
          <w:sz w:val="30"/>
          <w:szCs w:val="30"/>
        </w:rPr>
        <w:t xml:space="preserve"> </w:t>
      </w:r>
      <w:r w:rsidRPr="009161F1">
        <w:t>betonárskych prác, pri murovaní, omietaní, pri prestavbách budov, zatepľovaní, pri podlahárskych prácach, vodoinštalačných, stavebno-tesárskych, stavebno-zámočníckych, stavebno-stolárskych, maliarskych a natieračských prácach. Počas prípravy sa žiak oboznámi s montážou a demontážou lešení, dopravou, skladovaním a prípravou materiálu, pomôckami, s pracovným náradím, s jednoduchou mechanizáciou, strojmi a zariadeniami v rozsahu vykonávaných prác a s ostatnými pomocnými dokončovacími prácami. Nevyhnutnou súčasťou teoretickej aj praktickej prípravy žiakov je bezpečnosť práce, ochrana zdravia pri práci, hygiena práce a ochrana pred požiarom.</w:t>
      </w:r>
    </w:p>
    <w:p w:rsidR="009161F1" w:rsidRPr="009161F1" w:rsidRDefault="009161F1" w:rsidP="009724BB">
      <w:pPr>
        <w:pStyle w:val="Default"/>
        <w:spacing w:line="360" w:lineRule="auto"/>
        <w:ind w:firstLine="708"/>
        <w:jc w:val="both"/>
      </w:pPr>
      <w:r w:rsidRPr="009161F1">
        <w:t xml:space="preserve">V praktickej príprave sa utvárajú jednoduché a pomocné odborné zručnosti v odborných činnostiach pod priamym vedením majstrov odbornej výchovy, rozvíjajú a upevňujú sa v samostatnej práci žiakov pod kontrolou majstrov odbornej výchovy. </w:t>
      </w:r>
    </w:p>
    <w:p w:rsidR="009161F1" w:rsidRPr="009161F1" w:rsidRDefault="009161F1" w:rsidP="009724BB">
      <w:pPr>
        <w:pStyle w:val="Default"/>
        <w:spacing w:line="360" w:lineRule="auto"/>
        <w:ind w:firstLine="708"/>
        <w:jc w:val="both"/>
      </w:pPr>
      <w:r w:rsidRPr="009161F1">
        <w:t xml:space="preserve">Odborná príprava žiakov a uplatnenie absolventov je spojená s fyzicky náročnou prácou, často aj v sťažených podmienkach. Preto je odbor vhodný len pre zdravú, fyzicky zdatnú mladú populáciu. </w:t>
      </w:r>
    </w:p>
    <w:p w:rsidR="009161F1" w:rsidRPr="009161F1" w:rsidRDefault="009161F1" w:rsidP="009724BB">
      <w:pPr>
        <w:pStyle w:val="Default"/>
        <w:spacing w:line="360" w:lineRule="auto"/>
        <w:ind w:firstLine="708"/>
        <w:jc w:val="both"/>
      </w:pPr>
      <w:r w:rsidRPr="009161F1">
        <w:t xml:space="preserve">Odbornú prípravu umocňuje absolvovanie odborných exkurzií a realizácia odborného výcviku priamo na pracoviskách. </w:t>
      </w:r>
    </w:p>
    <w:p w:rsidR="009161F1" w:rsidRDefault="009161F1" w:rsidP="009724BB">
      <w:pPr>
        <w:pStyle w:val="Default"/>
        <w:spacing w:line="360" w:lineRule="auto"/>
        <w:ind w:firstLine="708"/>
        <w:jc w:val="both"/>
      </w:pPr>
      <w:r w:rsidRPr="009161F1">
        <w:t>Absolvent je pripravovaný tak, aby sa u neho vytvorili predpoklady pre všestranný rozvoj osobnosti, aby sa rozvíjali vlastnosti potrebné pre uplatnenie v demokratickej spoločnosti. Získava všeobecné i odborné vzdelanie.</w:t>
      </w:r>
    </w:p>
    <w:p w:rsidR="00890DEE" w:rsidRPr="009724BB" w:rsidRDefault="00CE5E9A" w:rsidP="00CE5E9A">
      <w:pPr>
        <w:pStyle w:val="Default"/>
        <w:spacing w:line="360" w:lineRule="auto"/>
        <w:ind w:firstLine="708"/>
        <w:jc w:val="both"/>
        <w:rPr>
          <w:b/>
        </w:rPr>
      </w:pPr>
      <w:r>
        <w:br w:type="page"/>
      </w:r>
      <w:r w:rsidR="008A46BF">
        <w:rPr>
          <w:b/>
        </w:rPr>
        <w:lastRenderedPageBreak/>
        <w:t>8</w:t>
      </w:r>
      <w:r w:rsidR="00294F5E" w:rsidRPr="009724BB">
        <w:rPr>
          <w:b/>
        </w:rPr>
        <w:t>.2  Základné údaje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294F5E" w:rsidRPr="009724BB" w:rsidTr="003D7C0B">
        <w:tc>
          <w:tcPr>
            <w:tcW w:w="3510" w:type="dxa"/>
          </w:tcPr>
          <w:p w:rsidR="00294F5E" w:rsidRPr="009724BB" w:rsidRDefault="00294F5E" w:rsidP="009724BB">
            <w:pPr>
              <w:spacing w:line="360" w:lineRule="auto"/>
              <w:jc w:val="both"/>
            </w:pPr>
            <w:r w:rsidRPr="009724BB">
              <w:t>Dĺžka štúdia</w:t>
            </w:r>
          </w:p>
        </w:tc>
        <w:tc>
          <w:tcPr>
            <w:tcW w:w="5702" w:type="dxa"/>
          </w:tcPr>
          <w:p w:rsidR="00294F5E" w:rsidRPr="009724BB" w:rsidRDefault="00730361" w:rsidP="009724BB">
            <w:pPr>
              <w:spacing w:line="360" w:lineRule="auto"/>
              <w:jc w:val="both"/>
            </w:pPr>
            <w:r w:rsidRPr="009724BB">
              <w:t>3 roky, (4 roky – ak je zriadený aj prípravný ročník)</w:t>
            </w:r>
          </w:p>
        </w:tc>
      </w:tr>
      <w:tr w:rsidR="00294F5E" w:rsidRPr="009724BB" w:rsidTr="004D600F">
        <w:trPr>
          <w:trHeight w:val="402"/>
        </w:trPr>
        <w:tc>
          <w:tcPr>
            <w:tcW w:w="3510" w:type="dxa"/>
          </w:tcPr>
          <w:p w:rsidR="00294F5E" w:rsidRPr="009724BB" w:rsidRDefault="00294F5E" w:rsidP="009724BB">
            <w:pPr>
              <w:spacing w:line="360" w:lineRule="auto"/>
              <w:jc w:val="both"/>
            </w:pPr>
            <w:r w:rsidRPr="009724BB">
              <w:t>Forma štúdia</w:t>
            </w:r>
          </w:p>
        </w:tc>
        <w:tc>
          <w:tcPr>
            <w:tcW w:w="5702" w:type="dxa"/>
          </w:tcPr>
          <w:p w:rsidR="004D600F" w:rsidRPr="009724BB" w:rsidRDefault="00730361" w:rsidP="009724BB">
            <w:pPr>
              <w:spacing w:line="360" w:lineRule="auto"/>
              <w:jc w:val="both"/>
            </w:pPr>
            <w:r w:rsidRPr="009724BB">
              <w:t>Denné štúdium</w:t>
            </w:r>
          </w:p>
        </w:tc>
      </w:tr>
      <w:tr w:rsidR="004D600F" w:rsidRPr="009724BB" w:rsidTr="003D7C0B">
        <w:trPr>
          <w:trHeight w:val="195"/>
        </w:trPr>
        <w:tc>
          <w:tcPr>
            <w:tcW w:w="3510" w:type="dxa"/>
          </w:tcPr>
          <w:p w:rsidR="004D600F" w:rsidRPr="004D600F" w:rsidRDefault="004D600F" w:rsidP="009724BB">
            <w:pPr>
              <w:spacing w:line="360" w:lineRule="auto"/>
              <w:jc w:val="both"/>
            </w:pPr>
            <w:r w:rsidRPr="004D600F">
              <w:t>Vyučovací jazyk</w:t>
            </w:r>
          </w:p>
        </w:tc>
        <w:tc>
          <w:tcPr>
            <w:tcW w:w="5702" w:type="dxa"/>
          </w:tcPr>
          <w:p w:rsidR="004D600F" w:rsidRPr="004D600F" w:rsidRDefault="004D600F" w:rsidP="009724BB">
            <w:pPr>
              <w:spacing w:line="360" w:lineRule="auto"/>
              <w:jc w:val="both"/>
            </w:pPr>
            <w:r w:rsidRPr="004D600F">
              <w:t>Štátny jazyk/Jazyk príslušnej národnostnej menšiny</w:t>
            </w:r>
          </w:p>
        </w:tc>
      </w:tr>
      <w:tr w:rsidR="00730361" w:rsidRPr="009724BB" w:rsidTr="003D7C0B">
        <w:tc>
          <w:tcPr>
            <w:tcW w:w="3510" w:type="dxa"/>
          </w:tcPr>
          <w:p w:rsidR="00730361" w:rsidRPr="009724BB" w:rsidRDefault="00730361" w:rsidP="009724BB">
            <w:pPr>
              <w:spacing w:line="360" w:lineRule="auto"/>
              <w:jc w:val="both"/>
            </w:pPr>
            <w:r w:rsidRPr="009724BB">
              <w:t>Nevyhnutn</w:t>
            </w:r>
            <w:r w:rsidR="004D600F">
              <w:t>é vstupné požiadavky na štúdium</w:t>
            </w:r>
          </w:p>
        </w:tc>
        <w:tc>
          <w:tcPr>
            <w:tcW w:w="5702" w:type="dxa"/>
          </w:tcPr>
          <w:p w:rsidR="00730361" w:rsidRPr="009724BB" w:rsidRDefault="00730361" w:rsidP="009724BB">
            <w:pPr>
              <w:spacing w:line="360" w:lineRule="auto"/>
              <w:jc w:val="both"/>
            </w:pPr>
            <w:r w:rsidRPr="009724BB">
              <w:t>Môže byť prijatý uchádzač s mentálnym postihnutím alebo žiak s mentálnym postihnutím v kombinácii s iným zdravotným postihnutím, ktorý ukončil vzdelávanie v poslednom ročníku základnej školy, špeciálnej základnej školy alebo ukončil povinnú školskú dochádzku.</w:t>
            </w:r>
          </w:p>
        </w:tc>
      </w:tr>
      <w:tr w:rsidR="00294F5E" w:rsidRPr="009724BB" w:rsidTr="003D7C0B">
        <w:tc>
          <w:tcPr>
            <w:tcW w:w="3510" w:type="dxa"/>
          </w:tcPr>
          <w:p w:rsidR="00294F5E" w:rsidRPr="009724BB" w:rsidRDefault="00294F5E" w:rsidP="009724BB">
            <w:pPr>
              <w:spacing w:line="360" w:lineRule="auto"/>
              <w:jc w:val="both"/>
            </w:pPr>
            <w:r w:rsidRPr="009724BB">
              <w:t>Spôsob ukončenia štúdia</w:t>
            </w:r>
          </w:p>
        </w:tc>
        <w:tc>
          <w:tcPr>
            <w:tcW w:w="5702" w:type="dxa"/>
          </w:tcPr>
          <w:p w:rsidR="00294F5E" w:rsidRPr="009724BB" w:rsidRDefault="003D7C0B" w:rsidP="009724BB">
            <w:pPr>
              <w:spacing w:line="360" w:lineRule="auto"/>
              <w:jc w:val="both"/>
            </w:pPr>
            <w:r w:rsidRPr="009724BB">
              <w:t>Záverečná skúška alebo odborné zhodnotenie</w:t>
            </w:r>
          </w:p>
        </w:tc>
      </w:tr>
      <w:tr w:rsidR="00294F5E" w:rsidRPr="009724BB" w:rsidTr="003D7C0B">
        <w:tc>
          <w:tcPr>
            <w:tcW w:w="3510" w:type="dxa"/>
          </w:tcPr>
          <w:p w:rsidR="00294F5E" w:rsidRPr="009724BB" w:rsidRDefault="00294F5E" w:rsidP="009724BB">
            <w:pPr>
              <w:spacing w:line="360" w:lineRule="auto"/>
              <w:jc w:val="both"/>
            </w:pPr>
            <w:r w:rsidRPr="009724BB">
              <w:t>Doklad o dosiahnutom vzdelaní</w:t>
            </w:r>
          </w:p>
        </w:tc>
        <w:tc>
          <w:tcPr>
            <w:tcW w:w="5702" w:type="dxa"/>
          </w:tcPr>
          <w:p w:rsidR="004D600F" w:rsidRDefault="004D600F" w:rsidP="009724BB">
            <w:pPr>
              <w:spacing w:line="360" w:lineRule="auto"/>
              <w:jc w:val="both"/>
            </w:pPr>
            <w:r w:rsidRPr="004D600F">
              <w:t>Vysvedčenie a osvedčenie o</w:t>
            </w:r>
            <w:r>
              <w:t xml:space="preserve"> </w:t>
            </w:r>
            <w:r w:rsidRPr="004D600F">
              <w:t>zaškolení</w:t>
            </w:r>
          </w:p>
          <w:p w:rsidR="004D600F" w:rsidRDefault="004D600F" w:rsidP="009724BB">
            <w:pPr>
              <w:spacing w:line="360" w:lineRule="auto"/>
              <w:jc w:val="both"/>
            </w:pPr>
            <w:r w:rsidRPr="004D600F">
              <w:t>Vysvedčenie a osvedčenie o</w:t>
            </w:r>
            <w:r>
              <w:t xml:space="preserve"> </w:t>
            </w:r>
            <w:r w:rsidRPr="004D600F">
              <w:t>zaučení</w:t>
            </w:r>
          </w:p>
          <w:p w:rsidR="003D7C0B" w:rsidRPr="004D600F" w:rsidRDefault="004D600F" w:rsidP="009724BB">
            <w:pPr>
              <w:spacing w:line="360" w:lineRule="auto"/>
              <w:jc w:val="both"/>
            </w:pPr>
            <w:r w:rsidRPr="004D600F">
              <w:t>Vysvedčenie o</w:t>
            </w:r>
            <w:r>
              <w:t xml:space="preserve"> </w:t>
            </w:r>
            <w:r w:rsidRPr="004D600F">
              <w:t>záverečnej skúške</w:t>
            </w:r>
            <w:r>
              <w:t xml:space="preserve"> </w:t>
            </w:r>
            <w:r w:rsidRPr="004D600F">
              <w:t>a</w:t>
            </w:r>
            <w:r>
              <w:t xml:space="preserve"> </w:t>
            </w:r>
            <w:r w:rsidRPr="004D600F">
              <w:t>výučný list</w:t>
            </w:r>
          </w:p>
        </w:tc>
      </w:tr>
      <w:tr w:rsidR="00294F5E" w:rsidRPr="009724BB" w:rsidTr="003D7C0B">
        <w:tc>
          <w:tcPr>
            <w:tcW w:w="3510" w:type="dxa"/>
          </w:tcPr>
          <w:p w:rsidR="00294F5E" w:rsidRPr="009724BB" w:rsidRDefault="00294F5E" w:rsidP="009724BB">
            <w:pPr>
              <w:spacing w:line="360" w:lineRule="auto"/>
              <w:jc w:val="both"/>
            </w:pPr>
            <w:r w:rsidRPr="009724BB">
              <w:t>Poskytnutý stupeň vzdelania</w:t>
            </w:r>
          </w:p>
        </w:tc>
        <w:tc>
          <w:tcPr>
            <w:tcW w:w="5702" w:type="dxa"/>
          </w:tcPr>
          <w:p w:rsidR="00294F5E" w:rsidRPr="009724BB" w:rsidRDefault="003D7C0B" w:rsidP="009724BB">
            <w:pPr>
              <w:spacing w:line="360" w:lineRule="auto"/>
              <w:jc w:val="both"/>
            </w:pPr>
            <w:r w:rsidRPr="009724BB">
              <w:t>Nižšie stredné odborné vzdelanie ISCED 2C</w:t>
            </w:r>
          </w:p>
        </w:tc>
      </w:tr>
      <w:tr w:rsidR="00294F5E" w:rsidRPr="00426517" w:rsidTr="003D7C0B">
        <w:tc>
          <w:tcPr>
            <w:tcW w:w="3510" w:type="dxa"/>
          </w:tcPr>
          <w:p w:rsidR="00294F5E" w:rsidRPr="004D600F" w:rsidRDefault="00294F5E" w:rsidP="004D600F">
            <w:pPr>
              <w:spacing w:line="360" w:lineRule="auto"/>
              <w:jc w:val="both"/>
            </w:pPr>
            <w:r w:rsidRPr="004D600F">
              <w:t>Možnosti pracovného uplatnenia absolventa</w:t>
            </w:r>
          </w:p>
        </w:tc>
        <w:tc>
          <w:tcPr>
            <w:tcW w:w="5702" w:type="dxa"/>
          </w:tcPr>
          <w:p w:rsidR="00294F5E" w:rsidRPr="004D600F" w:rsidRDefault="003D7C0B" w:rsidP="004D600F">
            <w:pPr>
              <w:spacing w:line="360" w:lineRule="auto"/>
              <w:jc w:val="both"/>
            </w:pPr>
            <w:r w:rsidRPr="004D600F">
              <w:t>Odborná príprava pre výkon jednoduchých a pomocných prác</w:t>
            </w:r>
            <w:r w:rsidR="004D600F">
              <w:t xml:space="preserve"> a činností</w:t>
            </w:r>
            <w:r w:rsidRPr="004D600F">
              <w:t xml:space="preserve"> v celej oblasti stavebníctva ako kvalifikovaný pomocný stavebný robotník</w:t>
            </w:r>
          </w:p>
        </w:tc>
      </w:tr>
      <w:tr w:rsidR="00294F5E" w:rsidRPr="00426517" w:rsidTr="003D7C0B">
        <w:tc>
          <w:tcPr>
            <w:tcW w:w="3510" w:type="dxa"/>
          </w:tcPr>
          <w:p w:rsidR="00294F5E" w:rsidRPr="004D600F" w:rsidRDefault="004D600F" w:rsidP="004D600F">
            <w:pPr>
              <w:spacing w:line="360" w:lineRule="auto"/>
              <w:jc w:val="both"/>
            </w:pPr>
            <w:r w:rsidRPr="004D600F">
              <w:t>Možnosti ďalšieho štúdia:</w:t>
            </w:r>
          </w:p>
        </w:tc>
        <w:tc>
          <w:tcPr>
            <w:tcW w:w="5702" w:type="dxa"/>
          </w:tcPr>
          <w:p w:rsidR="00294F5E" w:rsidRPr="004D600F" w:rsidRDefault="004D600F" w:rsidP="004D600F">
            <w:pPr>
              <w:spacing w:line="360" w:lineRule="auto"/>
              <w:rPr>
                <w:b/>
              </w:rPr>
            </w:pPr>
            <w:r w:rsidRPr="004D600F">
              <w:t>Ďalšie vzdelávanie a poradenstvo pre dospelý</w:t>
            </w:r>
            <w:r>
              <w:t>ch</w:t>
            </w:r>
          </w:p>
        </w:tc>
      </w:tr>
    </w:tbl>
    <w:p w:rsidR="00294F5E" w:rsidRDefault="00294F5E" w:rsidP="0030122F">
      <w:pPr>
        <w:spacing w:line="360" w:lineRule="auto"/>
        <w:rPr>
          <w:rFonts w:ascii="Arial" w:hAnsi="Arial" w:cs="Arial"/>
          <w:b/>
        </w:rPr>
      </w:pPr>
    </w:p>
    <w:p w:rsidR="003D7C0B" w:rsidRPr="004D600F" w:rsidRDefault="008A46BF" w:rsidP="004D600F">
      <w:pPr>
        <w:pStyle w:val="Default"/>
        <w:spacing w:line="360" w:lineRule="auto"/>
        <w:jc w:val="both"/>
      </w:pPr>
      <w:r>
        <w:rPr>
          <w:b/>
          <w:bCs/>
        </w:rPr>
        <w:t>8</w:t>
      </w:r>
      <w:r w:rsidR="003D7C0B" w:rsidRPr="004D600F">
        <w:rPr>
          <w:b/>
          <w:bCs/>
        </w:rPr>
        <w:t>.3 Zdravotné po</w:t>
      </w:r>
      <w:r w:rsidR="00D27A5E" w:rsidRPr="004D600F">
        <w:rPr>
          <w:b/>
          <w:bCs/>
        </w:rPr>
        <w:t>ž</w:t>
      </w:r>
      <w:r w:rsidR="003D7C0B" w:rsidRPr="004D600F">
        <w:rPr>
          <w:b/>
          <w:bCs/>
        </w:rPr>
        <w:t xml:space="preserve">iadavky na uchádzača </w:t>
      </w:r>
    </w:p>
    <w:p w:rsidR="004D600F" w:rsidRDefault="004D600F" w:rsidP="004D600F">
      <w:pPr>
        <w:pStyle w:val="Default"/>
        <w:spacing w:line="360" w:lineRule="auto"/>
        <w:ind w:firstLine="708"/>
        <w:jc w:val="both"/>
      </w:pPr>
      <w:r w:rsidRPr="004D600F">
        <w:t>Do učebného odboru môžu byť prijatí uchádzači, ktorých zdravotnú spôsobilosť</w:t>
      </w:r>
      <w:r>
        <w:t xml:space="preserve"> </w:t>
      </w:r>
      <w:r w:rsidRPr="004D600F">
        <w:t>na prihláške potvrdil všeobecný lekár. Uchádzač so zdravotným znevýhodnením pripojí k prihláške vyjadrenie všeobecného lekára o schopnosti študovať zvolený odbor výchovy a vzdelávania.</w:t>
      </w:r>
    </w:p>
    <w:p w:rsidR="00984D21" w:rsidRPr="004719A5" w:rsidRDefault="00984D21" w:rsidP="0030122F">
      <w:pPr>
        <w:spacing w:line="360" w:lineRule="auto"/>
        <w:rPr>
          <w:rFonts w:ascii="Arial" w:hAnsi="Arial" w:cs="Arial"/>
        </w:rPr>
      </w:pPr>
    </w:p>
    <w:p w:rsidR="008640CF" w:rsidRPr="00984D21" w:rsidRDefault="008A46BF" w:rsidP="00CE1D08">
      <w:pPr>
        <w:spacing w:line="360" w:lineRule="auto"/>
        <w:ind w:left="1418" w:hanging="425"/>
        <w:jc w:val="both"/>
        <w:rPr>
          <w:b/>
        </w:rPr>
      </w:pPr>
      <w:r>
        <w:rPr>
          <w:b/>
        </w:rPr>
        <w:t>9</w:t>
      </w:r>
      <w:r w:rsidR="00CE1D08">
        <w:rPr>
          <w:b/>
        </w:rPr>
        <w:t xml:space="preserve">. </w:t>
      </w:r>
      <w:r w:rsidR="00A57A07" w:rsidRPr="00984D21">
        <w:rPr>
          <w:b/>
        </w:rPr>
        <w:t>Kompetencie (p</w:t>
      </w:r>
      <w:r w:rsidR="008640CF" w:rsidRPr="00984D21">
        <w:rPr>
          <w:b/>
        </w:rPr>
        <w:t>rofil</w:t>
      </w:r>
      <w:r w:rsidR="00A57A07" w:rsidRPr="00984D21">
        <w:rPr>
          <w:b/>
        </w:rPr>
        <w:t>)</w:t>
      </w:r>
      <w:r w:rsidR="008640CF" w:rsidRPr="00984D21">
        <w:rPr>
          <w:b/>
        </w:rPr>
        <w:t xml:space="preserve"> absolventa</w:t>
      </w:r>
      <w:r w:rsidR="00A57A07" w:rsidRPr="00984D21">
        <w:rPr>
          <w:b/>
        </w:rPr>
        <w:t xml:space="preserve"> vzdelávacieho programu pre žiakov s mentálnym postihnutím</w:t>
      </w:r>
    </w:p>
    <w:p w:rsidR="00CB026F" w:rsidRPr="00984D21" w:rsidRDefault="00CB026F" w:rsidP="00984D21">
      <w:pPr>
        <w:pStyle w:val="Default"/>
        <w:spacing w:line="360" w:lineRule="auto"/>
        <w:jc w:val="both"/>
        <w:rPr>
          <w:b/>
          <w:bCs/>
        </w:rPr>
      </w:pPr>
    </w:p>
    <w:p w:rsidR="00CB026F" w:rsidRPr="00984D21" w:rsidRDefault="008A46BF" w:rsidP="00CE1D08">
      <w:pPr>
        <w:pStyle w:val="Default"/>
        <w:spacing w:line="360" w:lineRule="auto"/>
        <w:jc w:val="both"/>
      </w:pPr>
      <w:r>
        <w:rPr>
          <w:b/>
          <w:bCs/>
        </w:rPr>
        <w:t>9</w:t>
      </w:r>
      <w:r w:rsidR="00CE1D08">
        <w:rPr>
          <w:b/>
          <w:bCs/>
        </w:rPr>
        <w:t xml:space="preserve">.1 </w:t>
      </w:r>
      <w:r w:rsidR="00CB026F" w:rsidRPr="00984D21">
        <w:rPr>
          <w:b/>
          <w:bCs/>
        </w:rPr>
        <w:t xml:space="preserve">Celková charakteristika absolventa </w:t>
      </w:r>
    </w:p>
    <w:p w:rsidR="00CB026F" w:rsidRPr="00984D21" w:rsidRDefault="00984D21" w:rsidP="00984D21">
      <w:pPr>
        <w:pStyle w:val="Default"/>
        <w:spacing w:line="360" w:lineRule="auto"/>
        <w:jc w:val="both"/>
      </w:pPr>
      <w:r>
        <w:tab/>
      </w:r>
      <w:r w:rsidR="00CB026F" w:rsidRPr="00984D21">
        <w:t xml:space="preserve">Absolventi skupiny učebných odborov 36 Stavebníctvo, geodézia a kartografia sú spôsobilí plnohodnotne sa zapojiť do sociálneho, kultúrneho a hospodárskeho života spoločnosti a ako kvalifikovaná pomocná pracovná sila majú predpoklady vykonávať </w:t>
      </w:r>
      <w:r w:rsidR="00CB026F" w:rsidRPr="00984D21">
        <w:lastRenderedPageBreak/>
        <w:t xml:space="preserve">jednoduché a pomocné práce v odvetví stavebníctva ako kvalifikovaní pomocní robotníci, uplatniť sa v oblasti výroby stavieb, ich obnovy a rekonštrukcie a v oblasti služieb v odbore. Štúdium odboru, prispôsobeného potrebám žiakov s mentálnym postihnutím, ktorí môžu pochádzať aj zo sociálne, jazykovo a kultúrne špecifického alebo inak znevýhodneného prostredia, im umožní získať také osobnostné, vedomostné a odborné spôsobilosti, ktoré sú nevyhnutné na to, aby sa stali adaptabilnou a integrovanou súčasťou spoločnosti. Absolventi sú pripravení na výkon základných a pomocných odborných činností, pre ktoré je podmienkou nižšie stredné odborné vzdelanie v stavebníctve v podmienkach veľkých, stredných a malých podnikov. </w:t>
      </w:r>
    </w:p>
    <w:p w:rsidR="00CB026F" w:rsidRPr="00984D21" w:rsidRDefault="00984D21" w:rsidP="00984D21">
      <w:pPr>
        <w:pStyle w:val="Default"/>
        <w:spacing w:line="360" w:lineRule="auto"/>
        <w:jc w:val="both"/>
      </w:pPr>
      <w:r>
        <w:tab/>
      </w:r>
      <w:r w:rsidR="00CB026F" w:rsidRPr="00984D21">
        <w:t xml:space="preserve">Po absolvovaní vzdelávacieho programu absolvent disponuje v primeranom rozsahu týmito kompetenciami: </w:t>
      </w:r>
    </w:p>
    <w:p w:rsidR="00CB026F" w:rsidRPr="00984D21" w:rsidRDefault="008A46BF" w:rsidP="00CE1D08">
      <w:pPr>
        <w:pStyle w:val="Default"/>
        <w:spacing w:line="360" w:lineRule="auto"/>
        <w:jc w:val="both"/>
      </w:pPr>
      <w:r>
        <w:rPr>
          <w:b/>
          <w:bCs/>
        </w:rPr>
        <w:t>9</w:t>
      </w:r>
      <w:r w:rsidR="00CE1D08">
        <w:rPr>
          <w:b/>
          <w:bCs/>
        </w:rPr>
        <w:t xml:space="preserve">.2 </w:t>
      </w:r>
      <w:r w:rsidR="00CB026F" w:rsidRPr="00984D21">
        <w:rPr>
          <w:b/>
          <w:bCs/>
        </w:rPr>
        <w:t xml:space="preserve">Kľúčové kompetencie </w:t>
      </w:r>
    </w:p>
    <w:p w:rsidR="00CB026F" w:rsidRDefault="00984D21" w:rsidP="00984D21">
      <w:pPr>
        <w:pStyle w:val="Default"/>
        <w:spacing w:line="360" w:lineRule="auto"/>
        <w:jc w:val="both"/>
      </w:pPr>
      <w:r>
        <w:tab/>
      </w:r>
      <w:r w:rsidR="00CB026F" w:rsidRPr="00984D21">
        <w:t xml:space="preserve">Vzdelávanie vo vzdelávacom programe pre žiakov s mentálnym postihnutím v súlade s cieľmi nižšieho stredného odborného vzdelávania na úrovni ISCED 2C smeruje k tomu, aby žiaci s mentálnym postihnutím získali na tejto úrovni zodpovedajúce schopnosti a zručnosti. Kľúčové kompetencie sa musia zakomponovať do všetkých vzdelávacích oblastí. V súlade so Spoločným európskym rámcom kľúčových kompetencií ako základným orientačným nástrojom pre vymedzenie kľúčových kompetencií vzdelávací program pre žiakov s mentálnym postihnutím vymedzil nasledovné kľúčové kompetencie: </w:t>
      </w:r>
    </w:p>
    <w:p w:rsidR="00984D21" w:rsidRDefault="00984D21" w:rsidP="00984D21">
      <w:pPr>
        <w:pStyle w:val="Default"/>
        <w:spacing w:line="360" w:lineRule="auto"/>
        <w:jc w:val="both"/>
        <w:rPr>
          <w:b/>
        </w:rPr>
      </w:pPr>
      <w:r w:rsidRPr="00984D21">
        <w:rPr>
          <w:b/>
        </w:rPr>
        <w:t>a) Spôsobilosti konať samostatne v spoločenskom a pracovnom živote</w:t>
      </w:r>
    </w:p>
    <w:p w:rsidR="00984D21" w:rsidRPr="00984D21" w:rsidRDefault="00984D21" w:rsidP="00984D21">
      <w:pPr>
        <w:pStyle w:val="Default"/>
        <w:spacing w:line="360" w:lineRule="auto"/>
        <w:jc w:val="both"/>
      </w:pPr>
      <w:r>
        <w:rPr>
          <w:sz w:val="30"/>
          <w:szCs w:val="30"/>
        </w:rPr>
        <w:tab/>
      </w:r>
      <w:r w:rsidRPr="00984D21">
        <w:t xml:space="preserve">Sú to spôsobilosti, ktoré sú základom pre ďalšie získavanie vedomostí, zručností, postojov a hodnotovej orientácie. Patria sem schopnosti nevyhnutné pre cieľavedomé a zodpovedné riadenie a organizovanie svojho osobného, spoločenského a pracovného života. Jednotlivci si potrebujú vytvárať svoju osobnú identitu vo vzťahu k životným podmienkam, povolaniu, práci a životnému prostrediu, spoločenským normám, sociálnym a ekonomickým inštitúciám, robiť správne rozhodnutia, voľby, opatrenia a postupy. Tieto kompetencie sú veľmi úzko späté s osvojovaním si kultúry myslenia a poznávania. </w:t>
      </w:r>
    </w:p>
    <w:p w:rsidR="00984D21" w:rsidRPr="00984D21" w:rsidRDefault="00984D21" w:rsidP="00984D21">
      <w:pPr>
        <w:pStyle w:val="Default"/>
        <w:spacing w:line="360" w:lineRule="auto"/>
        <w:jc w:val="both"/>
      </w:pPr>
      <w:r w:rsidRPr="00984D21">
        <w:t xml:space="preserve">Absolvent má: </w:t>
      </w:r>
      <w:r w:rsidRPr="00984D21">
        <w:softHyphen/>
      </w:r>
    </w:p>
    <w:p w:rsidR="00984D21" w:rsidRPr="00984D21" w:rsidRDefault="00984D21" w:rsidP="00201835">
      <w:pPr>
        <w:pStyle w:val="Default"/>
        <w:numPr>
          <w:ilvl w:val="0"/>
          <w:numId w:val="20"/>
        </w:numPr>
        <w:spacing w:line="360" w:lineRule="auto"/>
        <w:jc w:val="both"/>
        <w:rPr>
          <w:b/>
        </w:rPr>
      </w:pPr>
      <w:r w:rsidRPr="00984D21">
        <w:t xml:space="preserve">vyjadriť svoje názory, konania a rozhodnutia, </w:t>
      </w:r>
      <w:r w:rsidRPr="00984D21">
        <w:softHyphen/>
      </w:r>
    </w:p>
    <w:p w:rsidR="00984D21" w:rsidRPr="00984D21" w:rsidRDefault="00984D21" w:rsidP="00201835">
      <w:pPr>
        <w:pStyle w:val="Default"/>
        <w:numPr>
          <w:ilvl w:val="0"/>
          <w:numId w:val="20"/>
        </w:numPr>
        <w:spacing w:line="360" w:lineRule="auto"/>
        <w:jc w:val="both"/>
        <w:rPr>
          <w:b/>
        </w:rPr>
      </w:pPr>
      <w:r w:rsidRPr="00984D21">
        <w:t xml:space="preserve">vymenovať priame a nepriame dôsledky svojej činnosti, </w:t>
      </w:r>
      <w:r w:rsidRPr="00984D21">
        <w:softHyphen/>
      </w:r>
    </w:p>
    <w:p w:rsidR="00984D21" w:rsidRPr="00984D21" w:rsidRDefault="00984D21" w:rsidP="00201835">
      <w:pPr>
        <w:pStyle w:val="Default"/>
        <w:numPr>
          <w:ilvl w:val="0"/>
          <w:numId w:val="20"/>
        </w:numPr>
        <w:spacing w:line="360" w:lineRule="auto"/>
        <w:jc w:val="both"/>
        <w:rPr>
          <w:b/>
        </w:rPr>
      </w:pPr>
      <w:r w:rsidRPr="00984D21">
        <w:t xml:space="preserve">vybrať si správne rozhodnutie a cieľ z rôznych možností, </w:t>
      </w:r>
    </w:p>
    <w:p w:rsidR="00984D21" w:rsidRPr="00984D21" w:rsidRDefault="00984D21" w:rsidP="00201835">
      <w:pPr>
        <w:pStyle w:val="Default"/>
        <w:numPr>
          <w:ilvl w:val="0"/>
          <w:numId w:val="20"/>
        </w:numPr>
        <w:spacing w:line="360" w:lineRule="auto"/>
        <w:jc w:val="both"/>
        <w:rPr>
          <w:b/>
        </w:rPr>
      </w:pPr>
      <w:r w:rsidRPr="00984D21">
        <w:t xml:space="preserve">vyjadriť svoje životné plány, záujmy a predsavzatia, </w:t>
      </w:r>
      <w:r w:rsidRPr="00984D21">
        <w:softHyphen/>
      </w:r>
    </w:p>
    <w:p w:rsidR="00984D21" w:rsidRPr="00984D21" w:rsidRDefault="00984D21" w:rsidP="00201835">
      <w:pPr>
        <w:pStyle w:val="Default"/>
        <w:numPr>
          <w:ilvl w:val="0"/>
          <w:numId w:val="20"/>
        </w:numPr>
        <w:spacing w:line="360" w:lineRule="auto"/>
        <w:jc w:val="both"/>
        <w:rPr>
          <w:b/>
        </w:rPr>
      </w:pPr>
      <w:r w:rsidRPr="00984D21">
        <w:t>popísať svoje ľudské práva, popísať svoje povinnosti, záujmy, obmedzenia a potreby.</w:t>
      </w:r>
    </w:p>
    <w:p w:rsidR="00984D21" w:rsidRPr="00984D21" w:rsidRDefault="00984D21" w:rsidP="00984D21">
      <w:pPr>
        <w:pStyle w:val="Default"/>
        <w:spacing w:line="360" w:lineRule="auto"/>
        <w:jc w:val="both"/>
        <w:rPr>
          <w:b/>
        </w:rPr>
      </w:pPr>
      <w:r w:rsidRPr="00984D21">
        <w:rPr>
          <w:b/>
        </w:rPr>
        <w:lastRenderedPageBreak/>
        <w:t>b) Spôsobilosti interaktívne používať vedomosti, informačné a komunikačné technológie, komunikovať v štátnom a materinskom jazyku</w:t>
      </w:r>
    </w:p>
    <w:p w:rsidR="00984D21" w:rsidRPr="00DF04EE" w:rsidRDefault="00984D21" w:rsidP="00DF04EE">
      <w:pPr>
        <w:pStyle w:val="Default"/>
        <w:spacing w:line="360" w:lineRule="auto"/>
        <w:jc w:val="both"/>
      </w:pPr>
      <w:r>
        <w:rPr>
          <w:rFonts w:ascii="Arial" w:hAnsi="Arial" w:cs="Arial"/>
          <w:sz w:val="30"/>
          <w:szCs w:val="30"/>
        </w:rPr>
        <w:tab/>
      </w:r>
      <w:r w:rsidRPr="00DF04EE">
        <w:t xml:space="preserve">Sú to schopnosti, ktoré žiak získava za účelom aktívneho zapojenia sa do spoločnosti založenej na vedomostiach, sebazdokonaľovanie a zvyšovanie výkonnosti, vzdelávania a učenia sa počas celého života, aktualizovania a udržovania potrebnej základnej úrovne z jazykových schopností, informačných a komunikačných zručností. Od žiaka sa vyžaduje efektívne využívať písaný a hovorený štátny a materinský jazyk, disponovať s čitateľskou a matematickou gramotnosťou, prehodnocovať základné zručnosti a seba tvoriť. </w:t>
      </w:r>
    </w:p>
    <w:p w:rsidR="00984D21" w:rsidRPr="00DF04EE" w:rsidRDefault="00984D21" w:rsidP="00DF04EE">
      <w:pPr>
        <w:pStyle w:val="Default"/>
        <w:spacing w:line="360" w:lineRule="auto"/>
        <w:jc w:val="both"/>
      </w:pPr>
      <w:r w:rsidRPr="00DF04EE">
        <w:t>Absolvent má v primeranom rozsahu:</w:t>
      </w:r>
      <w:r w:rsidRPr="00DF04EE">
        <w:softHyphen/>
      </w:r>
    </w:p>
    <w:p w:rsidR="00DF04EE" w:rsidRPr="00DF04EE" w:rsidRDefault="00984D21" w:rsidP="00201835">
      <w:pPr>
        <w:pStyle w:val="Default"/>
        <w:numPr>
          <w:ilvl w:val="0"/>
          <w:numId w:val="21"/>
        </w:numPr>
        <w:spacing w:line="360" w:lineRule="auto"/>
        <w:jc w:val="both"/>
        <w:rPr>
          <w:b/>
          <w:bCs/>
        </w:rPr>
      </w:pPr>
      <w:r w:rsidRPr="00DF04EE">
        <w:t xml:space="preserve">vyjadrovať sa v štátnom, materinskom jazyku v písomnej a hovorenej forme, </w:t>
      </w:r>
    </w:p>
    <w:p w:rsidR="00DF04EE" w:rsidRPr="00DF04EE" w:rsidRDefault="00984D21" w:rsidP="00201835">
      <w:pPr>
        <w:pStyle w:val="Default"/>
        <w:numPr>
          <w:ilvl w:val="0"/>
          <w:numId w:val="21"/>
        </w:numPr>
        <w:spacing w:line="360" w:lineRule="auto"/>
        <w:jc w:val="both"/>
        <w:rPr>
          <w:b/>
          <w:bCs/>
        </w:rPr>
      </w:pPr>
      <w:r w:rsidRPr="00DF04EE">
        <w:softHyphen/>
        <w:t xml:space="preserve">riešiť ľahšie matematické príklady a rôzne situácie, </w:t>
      </w:r>
    </w:p>
    <w:p w:rsidR="00984D21" w:rsidRPr="00DF04EE" w:rsidRDefault="00984D21" w:rsidP="00201835">
      <w:pPr>
        <w:pStyle w:val="Default"/>
        <w:numPr>
          <w:ilvl w:val="0"/>
          <w:numId w:val="21"/>
        </w:numPr>
        <w:spacing w:line="360" w:lineRule="auto"/>
        <w:jc w:val="both"/>
        <w:rPr>
          <w:b/>
          <w:bCs/>
        </w:rPr>
      </w:pPr>
      <w:r w:rsidRPr="00DF04EE">
        <w:t>identifikovať, vyhľadávať, triediť a spracovať jednoduché informácie</w:t>
      </w:r>
      <w:r w:rsidR="00DF04EE" w:rsidRPr="00DF04EE">
        <w:t>.</w:t>
      </w:r>
    </w:p>
    <w:p w:rsidR="00DF04EE" w:rsidRPr="00DF04EE" w:rsidRDefault="00DF04EE" w:rsidP="00DF04EE">
      <w:pPr>
        <w:spacing w:line="360" w:lineRule="auto"/>
        <w:jc w:val="both"/>
        <w:rPr>
          <w:b/>
        </w:rPr>
      </w:pPr>
      <w:r w:rsidRPr="00DF04EE">
        <w:rPr>
          <w:b/>
        </w:rPr>
        <w:t>c) Schopnosť pracovať v rôznorodých skupinách</w:t>
      </w:r>
    </w:p>
    <w:p w:rsidR="00984D21" w:rsidRDefault="00DF04EE" w:rsidP="00DF04EE">
      <w:pPr>
        <w:spacing w:line="360" w:lineRule="auto"/>
        <w:jc w:val="both"/>
      </w:pPr>
      <w:r>
        <w:rPr>
          <w:rFonts w:ascii="Arial" w:hAnsi="Arial" w:cs="Arial"/>
          <w:sz w:val="30"/>
          <w:szCs w:val="30"/>
        </w:rPr>
        <w:tab/>
      </w:r>
      <w:r w:rsidRPr="00DF04EE">
        <w:t xml:space="preserve">Tieto schopnosti sa využívajú pri riadení medziľudských vzťahov, formovaní nových typov spolupráce. Sú to schopnosti, ktoré sa objavujú v náročnejších podmienkach, aj pri riešení problémov ľudí, ktorí sa nevedia zaradiť do spoločenského života. Žiaci musia byť schopní učiť sa, nažívať a pracovať nielen ako jednotlivci, ale v sociálne vyváženej skupine. Sú to teda schopnosti, ktoré na základe získaných vedomostí sociálnych zručnosti, </w:t>
      </w:r>
      <w:proofErr w:type="spellStart"/>
      <w:r w:rsidRPr="00DF04EE">
        <w:t>interkulturálnych</w:t>
      </w:r>
      <w:proofErr w:type="spellEnd"/>
      <w:r w:rsidRPr="00DF04EE">
        <w:t xml:space="preserve"> kompetencií, postojov a hodnotovej orientácii umožňujú stanoviť jednoduché algoritmy na vyriešenie problémových úloh, javov a situácií a získané poznatky využívať v osobnom živote</w:t>
      </w:r>
      <w:r>
        <w:t xml:space="preserve"> a povolaní.</w:t>
      </w:r>
    </w:p>
    <w:p w:rsidR="00DF04EE" w:rsidRPr="00DF04EE" w:rsidRDefault="00DF04EE" w:rsidP="00DF04EE">
      <w:pPr>
        <w:spacing w:line="360" w:lineRule="auto"/>
        <w:jc w:val="both"/>
      </w:pPr>
      <w:r w:rsidRPr="00DF04EE">
        <w:t>Absolvent má:</w:t>
      </w:r>
    </w:p>
    <w:p w:rsidR="00DF04EE" w:rsidRPr="00DF04EE" w:rsidRDefault="00DF04EE" w:rsidP="00201835">
      <w:pPr>
        <w:numPr>
          <w:ilvl w:val="0"/>
          <w:numId w:val="22"/>
        </w:numPr>
        <w:spacing w:line="360" w:lineRule="auto"/>
        <w:jc w:val="both"/>
      </w:pPr>
      <w:r w:rsidRPr="00DF04EE">
        <w:t>prejaviť empatiu a sebareflexiu,</w:t>
      </w:r>
    </w:p>
    <w:p w:rsidR="00DF04EE" w:rsidRPr="00DF04EE" w:rsidRDefault="00DF04EE" w:rsidP="00201835">
      <w:pPr>
        <w:numPr>
          <w:ilvl w:val="0"/>
          <w:numId w:val="22"/>
        </w:numPr>
        <w:spacing w:line="360" w:lineRule="auto"/>
        <w:jc w:val="both"/>
      </w:pPr>
      <w:r w:rsidRPr="00DF04EE">
        <w:t xml:space="preserve">vyjadriť svoje pocity a korigovať </w:t>
      </w:r>
      <w:proofErr w:type="spellStart"/>
      <w:r w:rsidRPr="00DF04EE">
        <w:t>negativitu</w:t>
      </w:r>
      <w:proofErr w:type="spellEnd"/>
      <w:r w:rsidRPr="00DF04EE">
        <w:t xml:space="preserve">, </w:t>
      </w:r>
    </w:p>
    <w:p w:rsidR="00DF04EE" w:rsidRPr="00DF04EE" w:rsidRDefault="00DF04EE" w:rsidP="00201835">
      <w:pPr>
        <w:numPr>
          <w:ilvl w:val="0"/>
          <w:numId w:val="22"/>
        </w:numPr>
        <w:spacing w:line="360" w:lineRule="auto"/>
        <w:jc w:val="both"/>
      </w:pPr>
      <w:r w:rsidRPr="00DF04EE">
        <w:t xml:space="preserve">pozitívne motivovať seba a druhých, </w:t>
      </w:r>
    </w:p>
    <w:p w:rsidR="00DF04EE" w:rsidRPr="00DF04EE" w:rsidRDefault="00DF04EE" w:rsidP="00201835">
      <w:pPr>
        <w:numPr>
          <w:ilvl w:val="0"/>
          <w:numId w:val="22"/>
        </w:numPr>
        <w:spacing w:line="360" w:lineRule="auto"/>
        <w:jc w:val="both"/>
      </w:pPr>
      <w:r w:rsidRPr="00DF04EE">
        <w:t xml:space="preserve">ovplyvňovať ľudí (prehováranie, presvedčovanie), </w:t>
      </w:r>
    </w:p>
    <w:p w:rsidR="00DF04EE" w:rsidRPr="00DF04EE" w:rsidRDefault="00DF04EE" w:rsidP="00201835">
      <w:pPr>
        <w:numPr>
          <w:ilvl w:val="0"/>
          <w:numId w:val="22"/>
        </w:numPr>
        <w:spacing w:line="360" w:lineRule="auto"/>
        <w:jc w:val="both"/>
      </w:pPr>
      <w:r w:rsidRPr="00DF04EE">
        <w:t xml:space="preserve">stanoviť priority cieľov, </w:t>
      </w:r>
    </w:p>
    <w:p w:rsidR="00DF04EE" w:rsidRPr="00DF04EE" w:rsidRDefault="00DF04EE" w:rsidP="00201835">
      <w:pPr>
        <w:numPr>
          <w:ilvl w:val="0"/>
          <w:numId w:val="22"/>
        </w:numPr>
        <w:spacing w:line="360" w:lineRule="auto"/>
        <w:jc w:val="both"/>
      </w:pPr>
      <w:r w:rsidRPr="00DF04EE">
        <w:t xml:space="preserve">prezentovať svoje myšlienky, návrhy a postoje, </w:t>
      </w:r>
    </w:p>
    <w:p w:rsidR="00DF04EE" w:rsidRPr="00DF04EE" w:rsidRDefault="00DF04EE" w:rsidP="00201835">
      <w:pPr>
        <w:numPr>
          <w:ilvl w:val="0"/>
          <w:numId w:val="22"/>
        </w:numPr>
        <w:spacing w:line="360" w:lineRule="auto"/>
        <w:jc w:val="both"/>
      </w:pPr>
      <w:r w:rsidRPr="00DF04EE">
        <w:t xml:space="preserve">diskutovať a pozorne počúvať druhých, </w:t>
      </w:r>
    </w:p>
    <w:p w:rsidR="00DF04EE" w:rsidRPr="00DF04EE" w:rsidRDefault="00DF04EE" w:rsidP="00201835">
      <w:pPr>
        <w:numPr>
          <w:ilvl w:val="0"/>
          <w:numId w:val="22"/>
        </w:numPr>
        <w:spacing w:line="360" w:lineRule="auto"/>
        <w:jc w:val="both"/>
      </w:pPr>
      <w:r w:rsidRPr="00DF04EE">
        <w:t xml:space="preserve">spolupracovať pri riešení problémov s inými ľuďmi, </w:t>
      </w:r>
    </w:p>
    <w:p w:rsidR="00DF04EE" w:rsidRPr="00DF04EE" w:rsidRDefault="00DF04EE" w:rsidP="00201835">
      <w:pPr>
        <w:numPr>
          <w:ilvl w:val="0"/>
          <w:numId w:val="22"/>
        </w:numPr>
        <w:spacing w:line="360" w:lineRule="auto"/>
        <w:jc w:val="both"/>
      </w:pPr>
      <w:r w:rsidRPr="00DF04EE">
        <w:t xml:space="preserve">určovať vážne nedostatky a kvality vo vlastnom učení, pracovných výkonoch a osobnostnom raste, </w:t>
      </w:r>
    </w:p>
    <w:p w:rsidR="00DF04EE" w:rsidRPr="00DF04EE" w:rsidRDefault="00DF04EE" w:rsidP="00201835">
      <w:pPr>
        <w:numPr>
          <w:ilvl w:val="0"/>
          <w:numId w:val="22"/>
        </w:numPr>
        <w:spacing w:line="360" w:lineRule="auto"/>
        <w:jc w:val="both"/>
      </w:pPr>
      <w:r w:rsidRPr="00DF04EE">
        <w:lastRenderedPageBreak/>
        <w:t xml:space="preserve">predkladať vlastné návrhy na zlepšenie práce, bez zaujatosti posudzovať návrhy druhých, </w:t>
      </w:r>
    </w:p>
    <w:p w:rsidR="00DF04EE" w:rsidRDefault="00DF04EE" w:rsidP="00201835">
      <w:pPr>
        <w:numPr>
          <w:ilvl w:val="0"/>
          <w:numId w:val="22"/>
        </w:numPr>
        <w:spacing w:line="360" w:lineRule="auto"/>
        <w:jc w:val="both"/>
      </w:pPr>
      <w:r w:rsidRPr="00DF04EE">
        <w:t>prispievať k vytváraniu ústretových medziľudských vzťahov, predchádzať osobným konfliktom</w:t>
      </w:r>
      <w:r>
        <w:t>.</w:t>
      </w:r>
    </w:p>
    <w:p w:rsidR="008A46BF" w:rsidRPr="00DF04EE" w:rsidRDefault="008A46BF" w:rsidP="008A46BF">
      <w:pPr>
        <w:spacing w:line="360" w:lineRule="auto"/>
        <w:ind w:left="720"/>
        <w:jc w:val="both"/>
      </w:pPr>
    </w:p>
    <w:p w:rsidR="00BD366C" w:rsidRPr="00DF04EE" w:rsidRDefault="008A46BF" w:rsidP="00DF04EE">
      <w:pPr>
        <w:pStyle w:val="Default"/>
        <w:spacing w:line="360" w:lineRule="auto"/>
        <w:jc w:val="both"/>
      </w:pPr>
      <w:r>
        <w:rPr>
          <w:b/>
          <w:bCs/>
        </w:rPr>
        <w:t>9</w:t>
      </w:r>
      <w:r w:rsidR="00D27A5E" w:rsidRPr="00DF04EE">
        <w:rPr>
          <w:b/>
          <w:bCs/>
        </w:rPr>
        <w:t xml:space="preserve">.3 </w:t>
      </w:r>
      <w:r w:rsidR="00BD366C" w:rsidRPr="00DF04EE">
        <w:rPr>
          <w:b/>
          <w:bCs/>
        </w:rPr>
        <w:t xml:space="preserve">Všeobecné kompetencie </w:t>
      </w:r>
    </w:p>
    <w:p w:rsidR="00DF04EE" w:rsidRPr="00DF04EE" w:rsidRDefault="00BD366C" w:rsidP="00DF04EE">
      <w:pPr>
        <w:pStyle w:val="Default"/>
        <w:spacing w:line="360" w:lineRule="auto"/>
        <w:jc w:val="both"/>
      </w:pPr>
      <w:r w:rsidRPr="00DF04EE">
        <w:t>Absolvent má:</w:t>
      </w:r>
    </w:p>
    <w:p w:rsidR="00435934" w:rsidRPr="00435934" w:rsidRDefault="00435934" w:rsidP="00201835">
      <w:pPr>
        <w:pStyle w:val="Default"/>
        <w:numPr>
          <w:ilvl w:val="0"/>
          <w:numId w:val="23"/>
        </w:numPr>
        <w:spacing w:line="360" w:lineRule="auto"/>
        <w:jc w:val="both"/>
      </w:pPr>
      <w:r w:rsidRPr="00435934">
        <w:t>r</w:t>
      </w:r>
      <w:r w:rsidR="00DF04EE" w:rsidRPr="00435934">
        <w:t>iešiť jednoduché situácie, používať vhodné výrazové prostriedky, vhodne reagovať na vopred nenacvičenú jednoduchú situáciu,</w:t>
      </w:r>
    </w:p>
    <w:p w:rsidR="00435934" w:rsidRPr="00435934" w:rsidRDefault="00DF04EE" w:rsidP="00201835">
      <w:pPr>
        <w:pStyle w:val="Default"/>
        <w:numPr>
          <w:ilvl w:val="0"/>
          <w:numId w:val="23"/>
        </w:numPr>
        <w:spacing w:line="360" w:lineRule="auto"/>
        <w:jc w:val="both"/>
      </w:pPr>
      <w:r w:rsidRPr="00435934">
        <w:t>vhodným jednoduchým spôsobom vyjadrovať svoj úmysel, prezentovať sám seba, podávať a</w:t>
      </w:r>
      <w:r w:rsidR="00435934" w:rsidRPr="00435934">
        <w:t xml:space="preserve"> </w:t>
      </w:r>
      <w:r w:rsidRPr="00435934">
        <w:t>získavať ústne alebo písomne jednoduchú požadovanú informáciu všeobecného charakteru, hovoriť krátko a</w:t>
      </w:r>
      <w:r w:rsidR="00435934" w:rsidRPr="00435934">
        <w:t xml:space="preserve"> </w:t>
      </w:r>
      <w:r w:rsidRPr="00435934">
        <w:t>súvislo na danú tému,</w:t>
      </w:r>
    </w:p>
    <w:p w:rsidR="00435934" w:rsidRPr="00435934" w:rsidRDefault="00DF04EE" w:rsidP="00201835">
      <w:pPr>
        <w:pStyle w:val="Default"/>
        <w:numPr>
          <w:ilvl w:val="0"/>
          <w:numId w:val="23"/>
        </w:numPr>
        <w:spacing w:line="360" w:lineRule="auto"/>
        <w:jc w:val="both"/>
      </w:pPr>
      <w:r w:rsidRPr="00435934">
        <w:t>používať jednoduché postupy a</w:t>
      </w:r>
      <w:r w:rsidR="00435934" w:rsidRPr="00435934">
        <w:t xml:space="preserve"> </w:t>
      </w:r>
      <w:r w:rsidRPr="00435934">
        <w:t>jazykové prostriedky v</w:t>
      </w:r>
      <w:r w:rsidR="00435934" w:rsidRPr="00435934">
        <w:t xml:space="preserve"> </w:t>
      </w:r>
      <w:r w:rsidRPr="00435934">
        <w:t>hovorovom štýle, ovládať základy jednoduchého a</w:t>
      </w:r>
      <w:r w:rsidR="00435934" w:rsidRPr="00435934">
        <w:t xml:space="preserve"> </w:t>
      </w:r>
      <w:r w:rsidRPr="00435934">
        <w:t>nenáročného administratívneho a</w:t>
      </w:r>
      <w:r w:rsidR="00435934" w:rsidRPr="00435934">
        <w:t xml:space="preserve"> </w:t>
      </w:r>
      <w:r w:rsidRPr="00435934">
        <w:t xml:space="preserve">odborného štýlu, </w:t>
      </w:r>
    </w:p>
    <w:p w:rsidR="00435934" w:rsidRPr="00435934" w:rsidRDefault="00DF04EE" w:rsidP="00201835">
      <w:pPr>
        <w:pStyle w:val="Default"/>
        <w:numPr>
          <w:ilvl w:val="0"/>
          <w:numId w:val="23"/>
        </w:numPr>
        <w:spacing w:line="360" w:lineRule="auto"/>
        <w:jc w:val="both"/>
      </w:pPr>
      <w:r w:rsidRPr="00435934">
        <w:t>pracovať s</w:t>
      </w:r>
      <w:r w:rsidR="00435934" w:rsidRPr="00435934">
        <w:t xml:space="preserve"> </w:t>
      </w:r>
      <w:r w:rsidRPr="00435934">
        <w:t>Pravidlami slovenského pravopisu a</w:t>
      </w:r>
      <w:r w:rsidR="00435934" w:rsidRPr="00435934">
        <w:t xml:space="preserve"> </w:t>
      </w:r>
      <w:r w:rsidRPr="00435934">
        <w:t>inými príručkami za pomoci učiteľa,</w:t>
      </w:r>
    </w:p>
    <w:p w:rsidR="00435934" w:rsidRPr="00435934" w:rsidRDefault="00DF04EE" w:rsidP="00201835">
      <w:pPr>
        <w:pStyle w:val="Default"/>
        <w:numPr>
          <w:ilvl w:val="0"/>
          <w:numId w:val="23"/>
        </w:numPr>
        <w:spacing w:line="360" w:lineRule="auto"/>
        <w:jc w:val="both"/>
      </w:pPr>
      <w:r w:rsidRPr="00435934">
        <w:t>zapojiť sa do spoločenskej praxe a</w:t>
      </w:r>
      <w:r w:rsidR="00435934" w:rsidRPr="00435934">
        <w:t xml:space="preserve"> </w:t>
      </w:r>
      <w:r w:rsidRPr="00435934">
        <w:t>mať prospech zo získavania vedomostí a</w:t>
      </w:r>
      <w:r w:rsidR="00435934" w:rsidRPr="00435934">
        <w:t xml:space="preserve"> </w:t>
      </w:r>
      <w:r w:rsidRPr="00435934">
        <w:t>zručností po celý život,</w:t>
      </w:r>
    </w:p>
    <w:p w:rsidR="00435934" w:rsidRPr="00435934" w:rsidRDefault="00DF04EE" w:rsidP="00201835">
      <w:pPr>
        <w:pStyle w:val="Default"/>
        <w:numPr>
          <w:ilvl w:val="0"/>
          <w:numId w:val="23"/>
        </w:numPr>
        <w:spacing w:line="360" w:lineRule="auto"/>
        <w:jc w:val="both"/>
      </w:pPr>
      <w:r w:rsidRPr="00435934">
        <w:t>primerane ovládať základné schopnosti potrebné na sebapoznávanie a</w:t>
      </w:r>
      <w:r w:rsidR="00435934" w:rsidRPr="00435934">
        <w:t xml:space="preserve"> </w:t>
      </w:r>
      <w:r w:rsidRPr="00435934">
        <w:t xml:space="preserve">sebaovládanie, </w:t>
      </w:r>
    </w:p>
    <w:p w:rsidR="00435934" w:rsidRPr="00435934" w:rsidRDefault="00DF04EE" w:rsidP="00201835">
      <w:pPr>
        <w:pStyle w:val="Default"/>
        <w:numPr>
          <w:ilvl w:val="0"/>
          <w:numId w:val="23"/>
        </w:numPr>
        <w:spacing w:line="360" w:lineRule="auto"/>
        <w:jc w:val="both"/>
      </w:pPr>
      <w:r w:rsidRPr="00435934">
        <w:t>mať základné schopnosti potrebné pre styk s</w:t>
      </w:r>
      <w:r w:rsidR="00435934" w:rsidRPr="00435934">
        <w:t xml:space="preserve"> </w:t>
      </w:r>
      <w:r w:rsidRPr="00435934">
        <w:t>ľuďmi, ovládať a</w:t>
      </w:r>
      <w:r w:rsidR="00435934" w:rsidRPr="00435934">
        <w:t xml:space="preserve"> </w:t>
      </w:r>
      <w:r w:rsidRPr="00435934">
        <w:t>uplatňovať základy spoločenského správania,</w:t>
      </w:r>
    </w:p>
    <w:p w:rsidR="00435934" w:rsidRPr="00435934" w:rsidRDefault="00DF04EE" w:rsidP="00201835">
      <w:pPr>
        <w:pStyle w:val="Default"/>
        <w:numPr>
          <w:ilvl w:val="0"/>
          <w:numId w:val="23"/>
        </w:numPr>
        <w:spacing w:line="360" w:lineRule="auto"/>
        <w:jc w:val="both"/>
      </w:pPr>
      <w:r w:rsidRPr="00435934">
        <w:t xml:space="preserve">hodnotiť celospoločenské javy ako je chudoba, </w:t>
      </w:r>
      <w:proofErr w:type="spellStart"/>
      <w:r w:rsidRPr="00435934">
        <w:t>gamblerstvo</w:t>
      </w:r>
      <w:proofErr w:type="spellEnd"/>
      <w:r w:rsidRPr="00435934">
        <w:t xml:space="preserve">, drogy, terorizmus, globalizácia sveta, novodobé choroby </w:t>
      </w:r>
    </w:p>
    <w:p w:rsidR="00435934" w:rsidRPr="00435934" w:rsidRDefault="00DF04EE" w:rsidP="00201835">
      <w:pPr>
        <w:pStyle w:val="Default"/>
        <w:numPr>
          <w:ilvl w:val="0"/>
          <w:numId w:val="23"/>
        </w:numPr>
        <w:spacing w:line="360" w:lineRule="auto"/>
        <w:jc w:val="both"/>
      </w:pPr>
      <w:r w:rsidRPr="00435934">
        <w:t>riadiť sa všeobecne uznávanými mravnými a</w:t>
      </w:r>
      <w:r w:rsidR="00435934" w:rsidRPr="00435934">
        <w:t xml:space="preserve"> </w:t>
      </w:r>
      <w:r w:rsidRPr="00435934">
        <w:t>právnymi zásadami a</w:t>
      </w:r>
      <w:r w:rsidR="00435934" w:rsidRPr="00435934">
        <w:t xml:space="preserve"> </w:t>
      </w:r>
      <w:r w:rsidRPr="00435934">
        <w:t xml:space="preserve">normami, </w:t>
      </w:r>
    </w:p>
    <w:p w:rsidR="00435934" w:rsidRPr="00435934" w:rsidRDefault="00DF04EE" w:rsidP="00201835">
      <w:pPr>
        <w:pStyle w:val="Default"/>
        <w:numPr>
          <w:ilvl w:val="0"/>
          <w:numId w:val="23"/>
        </w:numPr>
        <w:spacing w:line="360" w:lineRule="auto"/>
        <w:jc w:val="both"/>
      </w:pPr>
      <w:r w:rsidRPr="00435934">
        <w:t>rozvíjať úroveň svojho právneho vedomia, vedieť ako a</w:t>
      </w:r>
      <w:r w:rsidR="00435934" w:rsidRPr="00435934">
        <w:t xml:space="preserve"> </w:t>
      </w:r>
      <w:r w:rsidRPr="00435934">
        <w:t>kam sa obrátiť pri vymáhaní si svojich práv,</w:t>
      </w:r>
    </w:p>
    <w:p w:rsidR="00435934" w:rsidRPr="00435934" w:rsidRDefault="00DF04EE" w:rsidP="00201835">
      <w:pPr>
        <w:pStyle w:val="Default"/>
        <w:numPr>
          <w:ilvl w:val="0"/>
          <w:numId w:val="23"/>
        </w:numPr>
        <w:spacing w:line="360" w:lineRule="auto"/>
        <w:jc w:val="both"/>
      </w:pPr>
      <w:r w:rsidRPr="00435934">
        <w:t>rozvíjať morálne a</w:t>
      </w:r>
      <w:r w:rsidR="00435934" w:rsidRPr="00435934">
        <w:t xml:space="preserve"> </w:t>
      </w:r>
      <w:r w:rsidRPr="00435934">
        <w:t>vôľové vlastnosti, akými sú kritickosť, húževnatosť, samostatnosť a</w:t>
      </w:r>
      <w:r w:rsidR="00435934" w:rsidRPr="00435934">
        <w:t xml:space="preserve"> </w:t>
      </w:r>
      <w:r w:rsidRPr="00435934">
        <w:t>primerané sebavedomie,</w:t>
      </w:r>
    </w:p>
    <w:p w:rsidR="00BD366C" w:rsidRDefault="00DF04EE" w:rsidP="00201835">
      <w:pPr>
        <w:pStyle w:val="Default"/>
        <w:numPr>
          <w:ilvl w:val="0"/>
          <w:numId w:val="23"/>
        </w:numPr>
        <w:spacing w:line="360" w:lineRule="auto"/>
        <w:jc w:val="both"/>
      </w:pPr>
      <w:r w:rsidRPr="00435934">
        <w:t>vytvoriť si pozitívny vzťah ku kultúrnym hodnotám, prírode a</w:t>
      </w:r>
      <w:r w:rsidR="00435934" w:rsidRPr="00435934">
        <w:t xml:space="preserve"> </w:t>
      </w:r>
      <w:r w:rsidRPr="00435934">
        <w:t>životnému prostrediu a</w:t>
      </w:r>
      <w:r w:rsidR="00435934" w:rsidRPr="00435934">
        <w:t xml:space="preserve"> </w:t>
      </w:r>
      <w:r w:rsidRPr="00435934">
        <w:t>podieľať sa na ich ochrane,</w:t>
      </w:r>
    </w:p>
    <w:p w:rsidR="00435934" w:rsidRPr="00435934" w:rsidRDefault="00435934" w:rsidP="00201835">
      <w:pPr>
        <w:pStyle w:val="Default"/>
        <w:numPr>
          <w:ilvl w:val="0"/>
          <w:numId w:val="23"/>
        </w:numPr>
        <w:spacing w:line="360" w:lineRule="auto"/>
        <w:jc w:val="both"/>
      </w:pPr>
      <w:r w:rsidRPr="00435934">
        <w:t>rozumieť základným matematickým pojmom, poznať základné vzťahy medzi nimi a obsah najjednoduchších matematických operácií,</w:t>
      </w:r>
    </w:p>
    <w:p w:rsidR="00435934" w:rsidRPr="00435934" w:rsidRDefault="00435934" w:rsidP="00201835">
      <w:pPr>
        <w:pStyle w:val="Default"/>
        <w:numPr>
          <w:ilvl w:val="0"/>
          <w:numId w:val="23"/>
        </w:numPr>
        <w:spacing w:line="360" w:lineRule="auto"/>
        <w:jc w:val="both"/>
      </w:pPr>
      <w:r w:rsidRPr="00435934">
        <w:t>vyhľadávať, triediť a používať jednoduché matematické informácie potrebné pre bežnú profesijnú situáciu,</w:t>
      </w:r>
    </w:p>
    <w:p w:rsidR="00435934" w:rsidRPr="00435934" w:rsidRDefault="00435934" w:rsidP="00201835">
      <w:pPr>
        <w:pStyle w:val="Default"/>
        <w:numPr>
          <w:ilvl w:val="0"/>
          <w:numId w:val="23"/>
        </w:numPr>
        <w:spacing w:line="360" w:lineRule="auto"/>
        <w:jc w:val="both"/>
      </w:pPr>
      <w:r w:rsidRPr="00435934">
        <w:lastRenderedPageBreak/>
        <w:t>ovládať a používať základné jednoduché postupy pri riešení úloh budúcej praxe,</w:t>
      </w:r>
    </w:p>
    <w:p w:rsidR="00435934" w:rsidRPr="00435934" w:rsidRDefault="00435934" w:rsidP="00201835">
      <w:pPr>
        <w:pStyle w:val="Default"/>
        <w:numPr>
          <w:ilvl w:val="0"/>
          <w:numId w:val="23"/>
        </w:numPr>
        <w:spacing w:line="360" w:lineRule="auto"/>
        <w:jc w:val="both"/>
      </w:pPr>
      <w:r w:rsidRPr="00435934">
        <w:t>mať základné poznatky o číslach,</w:t>
      </w:r>
    </w:p>
    <w:p w:rsidR="00435934" w:rsidRPr="00435934" w:rsidRDefault="00435934" w:rsidP="00201835">
      <w:pPr>
        <w:pStyle w:val="Default"/>
        <w:numPr>
          <w:ilvl w:val="0"/>
          <w:numId w:val="23"/>
        </w:numPr>
        <w:spacing w:line="360" w:lineRule="auto"/>
        <w:jc w:val="both"/>
      </w:pPr>
      <w:r w:rsidRPr="00435934">
        <w:t>poznať zásady správnej životosprávy, v zmysle aktívneho zdravia a zdravého životného štýlu,</w:t>
      </w:r>
    </w:p>
    <w:p w:rsidR="00435934" w:rsidRPr="00435934" w:rsidRDefault="00435934" w:rsidP="00201835">
      <w:pPr>
        <w:pStyle w:val="Default"/>
        <w:numPr>
          <w:ilvl w:val="0"/>
          <w:numId w:val="23"/>
        </w:numPr>
        <w:spacing w:line="360" w:lineRule="auto"/>
        <w:jc w:val="both"/>
      </w:pPr>
      <w:r w:rsidRPr="00435934">
        <w:t>uvedomovať si význam telesného a pohybového zdokonaľovania, vnímať krásu pohybu, prostredia, ľudských vzťahov,</w:t>
      </w:r>
    </w:p>
    <w:p w:rsidR="00435934" w:rsidRPr="00435934" w:rsidRDefault="00435934" w:rsidP="00201835">
      <w:pPr>
        <w:pStyle w:val="Default"/>
        <w:numPr>
          <w:ilvl w:val="0"/>
          <w:numId w:val="23"/>
        </w:numPr>
        <w:spacing w:line="360" w:lineRule="auto"/>
        <w:jc w:val="both"/>
      </w:pPr>
      <w:r w:rsidRPr="00435934">
        <w:t xml:space="preserve">prejavovať zmysel pre </w:t>
      </w:r>
      <w:proofErr w:type="spellStart"/>
      <w:r w:rsidRPr="00435934">
        <w:t>fair-play</w:t>
      </w:r>
      <w:proofErr w:type="spellEnd"/>
      <w:r w:rsidRPr="00435934">
        <w:t>, kolektívnu spoluprácu a vzájomnú pomoc, najmä postihnutým jednotlivcom, či menej pohybovo nadaným, zabrániť úrazu a poskytnúť prvú pomoc pri úraze.</w:t>
      </w:r>
    </w:p>
    <w:p w:rsidR="008121F7" w:rsidRDefault="008121F7" w:rsidP="008121F7">
      <w:pPr>
        <w:pStyle w:val="Default"/>
        <w:spacing w:line="360" w:lineRule="auto"/>
        <w:ind w:left="360"/>
        <w:rPr>
          <w:rFonts w:ascii="Arial" w:hAnsi="Arial" w:cs="Arial"/>
        </w:rPr>
      </w:pPr>
    </w:p>
    <w:p w:rsidR="00141202" w:rsidRPr="008121F7" w:rsidRDefault="008A46BF" w:rsidP="008121F7">
      <w:pPr>
        <w:pStyle w:val="Default"/>
        <w:spacing w:line="360" w:lineRule="auto"/>
        <w:rPr>
          <w:b/>
          <w:bCs/>
        </w:rPr>
      </w:pPr>
      <w:r>
        <w:rPr>
          <w:b/>
        </w:rPr>
        <w:t>9</w:t>
      </w:r>
      <w:r w:rsidR="00CE1D08">
        <w:rPr>
          <w:b/>
        </w:rPr>
        <w:t xml:space="preserve">.4 </w:t>
      </w:r>
      <w:r w:rsidR="008121F7" w:rsidRPr="008121F7">
        <w:t xml:space="preserve"> </w:t>
      </w:r>
      <w:r w:rsidR="00141202" w:rsidRPr="008121F7">
        <w:rPr>
          <w:b/>
          <w:bCs/>
        </w:rPr>
        <w:t>Odborné kompetencie</w:t>
      </w:r>
    </w:p>
    <w:p w:rsidR="00141202" w:rsidRPr="008121F7" w:rsidRDefault="00141202" w:rsidP="00141202">
      <w:pPr>
        <w:pStyle w:val="Default"/>
        <w:spacing w:line="360" w:lineRule="auto"/>
      </w:pPr>
      <w:r w:rsidRPr="008121F7">
        <w:rPr>
          <w:b/>
          <w:bCs/>
        </w:rPr>
        <w:t xml:space="preserve">a) Požadované vedomosti </w:t>
      </w:r>
    </w:p>
    <w:p w:rsidR="00141202" w:rsidRPr="008121F7" w:rsidRDefault="00141202" w:rsidP="008121F7">
      <w:pPr>
        <w:pStyle w:val="Default"/>
        <w:spacing w:line="360" w:lineRule="auto"/>
        <w:jc w:val="both"/>
      </w:pPr>
      <w:r w:rsidRPr="008121F7">
        <w:t>Absolvent má v primeranom rozsahu</w:t>
      </w:r>
      <w:r w:rsidR="008121F7">
        <w:t>:</w:t>
      </w:r>
      <w:r w:rsidRPr="008121F7">
        <w:t xml:space="preserve"> </w:t>
      </w:r>
    </w:p>
    <w:p w:rsidR="008121F7" w:rsidRPr="008121F7" w:rsidRDefault="008121F7" w:rsidP="00201835">
      <w:pPr>
        <w:pStyle w:val="Default"/>
        <w:numPr>
          <w:ilvl w:val="0"/>
          <w:numId w:val="24"/>
        </w:numPr>
        <w:spacing w:line="360" w:lineRule="auto"/>
        <w:jc w:val="both"/>
      </w:pPr>
      <w:r w:rsidRPr="008121F7">
        <w:t>vysvetliť základnú odbornú terminológiu používanú v rozsahu odboru,</w:t>
      </w:r>
      <w:r w:rsidRPr="008121F7">
        <w:softHyphen/>
        <w:t xml:space="preserve"> definovať základnú podstatu stavebnej výroby, </w:t>
      </w:r>
    </w:p>
    <w:p w:rsidR="008121F7" w:rsidRPr="008121F7" w:rsidRDefault="008121F7" w:rsidP="00201835">
      <w:pPr>
        <w:pStyle w:val="Default"/>
        <w:numPr>
          <w:ilvl w:val="0"/>
          <w:numId w:val="24"/>
        </w:numPr>
        <w:spacing w:line="360" w:lineRule="auto"/>
        <w:jc w:val="both"/>
      </w:pPr>
      <w:r w:rsidRPr="008121F7">
        <w:t xml:space="preserve">vymenovať hlavné časti stavebných objektov a ich konštrukcií v rozsahu odboru, </w:t>
      </w:r>
      <w:r w:rsidRPr="008121F7">
        <w:softHyphen/>
      </w:r>
    </w:p>
    <w:p w:rsidR="008121F7" w:rsidRPr="008121F7" w:rsidRDefault="008121F7" w:rsidP="00201835">
      <w:pPr>
        <w:pStyle w:val="Default"/>
        <w:numPr>
          <w:ilvl w:val="0"/>
          <w:numId w:val="24"/>
        </w:numPr>
        <w:spacing w:line="360" w:lineRule="auto"/>
        <w:jc w:val="both"/>
      </w:pPr>
      <w:r w:rsidRPr="008121F7">
        <w:t>charakterizovať základné druhy stavebných materiálov, ich prípravu, použitie, spôsoby opracovania a manipulácie pri doprave, výrobe, montáži a skladovaní v rozsahu odboru,</w:t>
      </w:r>
    </w:p>
    <w:p w:rsidR="008121F7" w:rsidRPr="008121F7" w:rsidRDefault="008121F7" w:rsidP="00201835">
      <w:pPr>
        <w:pStyle w:val="Default"/>
        <w:numPr>
          <w:ilvl w:val="0"/>
          <w:numId w:val="24"/>
        </w:numPr>
        <w:spacing w:line="360" w:lineRule="auto"/>
        <w:jc w:val="both"/>
      </w:pPr>
      <w:r w:rsidRPr="008121F7">
        <w:t>popísať druhy, použitie, prípravu a údržbu náradia a pomôcok, jednoduchých mechanizmov, strojov a zariadení používaných pri základných a pomocných prácach v rozsahu odboru,</w:t>
      </w:r>
    </w:p>
    <w:p w:rsidR="008121F7" w:rsidRPr="008121F7" w:rsidRDefault="008121F7" w:rsidP="00201835">
      <w:pPr>
        <w:pStyle w:val="Default"/>
        <w:numPr>
          <w:ilvl w:val="0"/>
          <w:numId w:val="24"/>
        </w:numPr>
        <w:spacing w:line="360" w:lineRule="auto"/>
        <w:jc w:val="both"/>
      </w:pPr>
      <w:r w:rsidRPr="008121F7">
        <w:t>vysvetliť jednoduché a pomocné pracovné činnosti súvisiace s technologickými postupmi výroby, montáže a spôsoby dopravy</w:t>
      </w:r>
      <w:r>
        <w:rPr>
          <w:rFonts w:ascii="Arial" w:hAnsi="Arial" w:cs="Arial"/>
          <w:sz w:val="30"/>
          <w:szCs w:val="30"/>
        </w:rPr>
        <w:t xml:space="preserve"> </w:t>
      </w:r>
      <w:r w:rsidRPr="008121F7">
        <w:t>výrobkov, prvkov a konštrukcií v oblasti hlavnej a pridruženej výroby v rozsahu odboru,</w:t>
      </w:r>
      <w:r w:rsidRPr="008121F7">
        <w:softHyphen/>
      </w:r>
    </w:p>
    <w:p w:rsidR="008121F7" w:rsidRPr="008121F7" w:rsidRDefault="008121F7" w:rsidP="00201835">
      <w:pPr>
        <w:pStyle w:val="Default"/>
        <w:numPr>
          <w:ilvl w:val="0"/>
          <w:numId w:val="24"/>
        </w:numPr>
        <w:spacing w:line="360" w:lineRule="auto"/>
        <w:jc w:val="both"/>
      </w:pPr>
      <w:r w:rsidRPr="008121F7">
        <w:t>vysvetliť zásady bezpečnosti a ochrany zdravia pri práci, hygieny práce, ochrany pred požiarom, osobné ochranné pracovné prostriedky a ich použitie v rozsahu odboru,</w:t>
      </w:r>
      <w:r w:rsidRPr="008121F7">
        <w:softHyphen/>
      </w:r>
    </w:p>
    <w:p w:rsidR="008121F7" w:rsidRPr="008121F7" w:rsidRDefault="008121F7" w:rsidP="00201835">
      <w:pPr>
        <w:pStyle w:val="Default"/>
        <w:numPr>
          <w:ilvl w:val="0"/>
          <w:numId w:val="24"/>
        </w:numPr>
        <w:spacing w:line="360" w:lineRule="auto"/>
        <w:jc w:val="both"/>
      </w:pPr>
      <w:r w:rsidRPr="008121F7">
        <w:t>vysvetliť zásady ochrany životného prostredia a likvidovania stavebného odpadu pri stavebnej činnosti v rozsahu odboru.</w:t>
      </w:r>
    </w:p>
    <w:p w:rsidR="00141202" w:rsidRPr="008121F7" w:rsidRDefault="00141202" w:rsidP="00CB0259">
      <w:pPr>
        <w:pStyle w:val="Default"/>
        <w:spacing w:line="360" w:lineRule="auto"/>
      </w:pPr>
      <w:r w:rsidRPr="008121F7">
        <w:rPr>
          <w:b/>
          <w:bCs/>
        </w:rPr>
        <w:t>b) Po</w:t>
      </w:r>
      <w:r w:rsidR="00C973D7" w:rsidRPr="008121F7">
        <w:rPr>
          <w:b/>
          <w:bCs/>
        </w:rPr>
        <w:t>ž</w:t>
      </w:r>
      <w:r w:rsidRPr="008121F7">
        <w:rPr>
          <w:b/>
          <w:bCs/>
        </w:rPr>
        <w:t xml:space="preserve">adované zručnosti </w:t>
      </w:r>
    </w:p>
    <w:p w:rsidR="00141202" w:rsidRPr="008121F7" w:rsidRDefault="00141202" w:rsidP="00CB0259">
      <w:pPr>
        <w:pStyle w:val="Default"/>
        <w:spacing w:line="360" w:lineRule="auto"/>
      </w:pPr>
      <w:r w:rsidRPr="008121F7">
        <w:t>Absolvent vie v primeranom rozsahu</w:t>
      </w:r>
      <w:r w:rsidR="008121F7">
        <w:t>:</w:t>
      </w:r>
      <w:r w:rsidRPr="008121F7">
        <w:t xml:space="preserve"> </w:t>
      </w:r>
    </w:p>
    <w:p w:rsidR="00CB0259" w:rsidRPr="00CB0259" w:rsidRDefault="008121F7" w:rsidP="00201835">
      <w:pPr>
        <w:numPr>
          <w:ilvl w:val="0"/>
          <w:numId w:val="25"/>
        </w:numPr>
        <w:spacing w:line="360" w:lineRule="auto"/>
        <w:jc w:val="both"/>
      </w:pPr>
      <w:r w:rsidRPr="00CB0259">
        <w:t>používať základnú odbornú terminológiu používanú v rozsahu odboru,</w:t>
      </w:r>
      <w:r w:rsidRPr="00CB0259">
        <w:softHyphen/>
      </w:r>
    </w:p>
    <w:p w:rsidR="00CB0259" w:rsidRPr="00CB0259" w:rsidRDefault="008121F7" w:rsidP="00201835">
      <w:pPr>
        <w:numPr>
          <w:ilvl w:val="0"/>
          <w:numId w:val="25"/>
        </w:numPr>
        <w:spacing w:line="360" w:lineRule="auto"/>
        <w:jc w:val="both"/>
      </w:pPr>
      <w:r w:rsidRPr="00CB0259">
        <w:lastRenderedPageBreak/>
        <w:t>pracovať so stavebnými materiálmi,</w:t>
      </w:r>
      <w:r w:rsidR="00CB0259" w:rsidRPr="00CB0259">
        <w:t xml:space="preserve"> </w:t>
      </w:r>
      <w:r w:rsidRPr="00CB0259">
        <w:t>pomôckami, náradím a</w:t>
      </w:r>
      <w:r w:rsidR="00CB0259" w:rsidRPr="00CB0259">
        <w:t xml:space="preserve"> </w:t>
      </w:r>
      <w:r w:rsidRPr="00CB0259">
        <w:t>jednoduchými mechanizmami a</w:t>
      </w:r>
      <w:r w:rsidR="00CB0259" w:rsidRPr="00CB0259">
        <w:t xml:space="preserve"> </w:t>
      </w:r>
      <w:r w:rsidRPr="00CB0259">
        <w:t>zariadeniami v</w:t>
      </w:r>
      <w:r w:rsidR="00CB0259" w:rsidRPr="00CB0259">
        <w:t xml:space="preserve"> </w:t>
      </w:r>
      <w:r w:rsidRPr="00CB0259">
        <w:t>rozsahu odboru,</w:t>
      </w:r>
      <w:r w:rsidRPr="00CB0259">
        <w:softHyphen/>
      </w:r>
    </w:p>
    <w:p w:rsidR="00CB0259" w:rsidRPr="00CB0259" w:rsidRDefault="008121F7" w:rsidP="00201835">
      <w:pPr>
        <w:numPr>
          <w:ilvl w:val="0"/>
          <w:numId w:val="25"/>
        </w:numPr>
        <w:spacing w:line="360" w:lineRule="auto"/>
        <w:jc w:val="both"/>
      </w:pPr>
      <w:r w:rsidRPr="00CB0259">
        <w:t>voliť, pripraviť si</w:t>
      </w:r>
      <w:r w:rsidR="00CB0259" w:rsidRPr="00CB0259">
        <w:t xml:space="preserve"> </w:t>
      </w:r>
      <w:r w:rsidRPr="00CB0259">
        <w:t>a používať správne pomôcky, nástroje, náradie, stroje a</w:t>
      </w:r>
      <w:r w:rsidR="00CB0259" w:rsidRPr="00CB0259">
        <w:t xml:space="preserve"> </w:t>
      </w:r>
      <w:r w:rsidRPr="00CB0259">
        <w:t>zariadenia v</w:t>
      </w:r>
      <w:r w:rsidR="00CB0259" w:rsidRPr="00CB0259">
        <w:t xml:space="preserve"> </w:t>
      </w:r>
      <w:r w:rsidRPr="00CB0259">
        <w:t>rozsahu odboru,</w:t>
      </w:r>
      <w:r w:rsidRPr="00CB0259">
        <w:softHyphen/>
      </w:r>
    </w:p>
    <w:p w:rsidR="00CB0259" w:rsidRPr="00CB0259" w:rsidRDefault="008121F7" w:rsidP="00201835">
      <w:pPr>
        <w:numPr>
          <w:ilvl w:val="0"/>
          <w:numId w:val="25"/>
        </w:numPr>
        <w:spacing w:line="360" w:lineRule="auto"/>
        <w:jc w:val="both"/>
      </w:pPr>
      <w:r w:rsidRPr="00CB0259">
        <w:t>spájať materiály a</w:t>
      </w:r>
      <w:r w:rsidR="00CB0259" w:rsidRPr="00CB0259">
        <w:t xml:space="preserve"> </w:t>
      </w:r>
      <w:r w:rsidRPr="00CB0259">
        <w:t>manipulovať s</w:t>
      </w:r>
      <w:r w:rsidR="00CB0259" w:rsidRPr="00CB0259">
        <w:t xml:space="preserve"> </w:t>
      </w:r>
      <w:r w:rsidRPr="00CB0259">
        <w:t>nimi pri doprave a skladovaní</w:t>
      </w:r>
      <w:r w:rsidR="00CB0259" w:rsidRPr="00CB0259">
        <w:t xml:space="preserve"> </w:t>
      </w:r>
      <w:r w:rsidRPr="00CB0259">
        <w:t>v</w:t>
      </w:r>
      <w:r w:rsidR="00CB0259" w:rsidRPr="00CB0259">
        <w:t xml:space="preserve"> </w:t>
      </w:r>
      <w:r w:rsidRPr="00CB0259">
        <w:t>rozsahu odboru,</w:t>
      </w:r>
      <w:r w:rsidRPr="00CB0259">
        <w:softHyphen/>
      </w:r>
    </w:p>
    <w:p w:rsidR="00CB0259" w:rsidRPr="00CB0259" w:rsidRDefault="008121F7" w:rsidP="00201835">
      <w:pPr>
        <w:numPr>
          <w:ilvl w:val="0"/>
          <w:numId w:val="25"/>
        </w:numPr>
        <w:spacing w:line="360" w:lineRule="auto"/>
        <w:jc w:val="both"/>
      </w:pPr>
      <w:r w:rsidRPr="00CB0259">
        <w:t>voliť správne technologické postupy základných a pomocných činností v</w:t>
      </w:r>
      <w:r w:rsidR="00CB0259" w:rsidRPr="00CB0259">
        <w:t xml:space="preserve"> </w:t>
      </w:r>
      <w:r w:rsidRPr="00CB0259">
        <w:t>hlavnej a</w:t>
      </w:r>
      <w:r w:rsidR="00CB0259" w:rsidRPr="00CB0259">
        <w:t xml:space="preserve"> </w:t>
      </w:r>
      <w:r w:rsidRPr="00CB0259">
        <w:t>pridruženej výrobe v stavebníctve v</w:t>
      </w:r>
      <w:r w:rsidR="00CB0259" w:rsidRPr="00CB0259">
        <w:t xml:space="preserve"> </w:t>
      </w:r>
      <w:r w:rsidRPr="00CB0259">
        <w:t>rozsahu odboru,</w:t>
      </w:r>
      <w:r w:rsidRPr="00CB0259">
        <w:softHyphen/>
      </w:r>
    </w:p>
    <w:p w:rsidR="00CB0259" w:rsidRPr="00CB0259" w:rsidRDefault="008121F7" w:rsidP="00201835">
      <w:pPr>
        <w:numPr>
          <w:ilvl w:val="0"/>
          <w:numId w:val="25"/>
        </w:numPr>
        <w:spacing w:line="360" w:lineRule="auto"/>
        <w:jc w:val="both"/>
      </w:pPr>
      <w:r w:rsidRPr="00CB0259">
        <w:t>vykonávať druhy jednotlivých</w:t>
      </w:r>
      <w:r w:rsidR="00CB0259" w:rsidRPr="00CB0259">
        <w:t xml:space="preserve"> </w:t>
      </w:r>
      <w:r w:rsidRPr="00CB0259">
        <w:t>a pomocných</w:t>
      </w:r>
      <w:r w:rsidR="00CB0259" w:rsidRPr="00CB0259">
        <w:t xml:space="preserve"> </w:t>
      </w:r>
      <w:r w:rsidRPr="00CB0259">
        <w:t>prác</w:t>
      </w:r>
      <w:r w:rsidR="00CB0259" w:rsidRPr="00CB0259">
        <w:t xml:space="preserve"> </w:t>
      </w:r>
      <w:r w:rsidRPr="00CB0259">
        <w:t>z</w:t>
      </w:r>
      <w:r w:rsidR="00CB0259" w:rsidRPr="00CB0259">
        <w:t xml:space="preserve"> </w:t>
      </w:r>
      <w:r w:rsidRPr="00CB0259">
        <w:t>pohľadu jednotlivých stavebných profesií,</w:t>
      </w:r>
      <w:r w:rsidRPr="00CB0259">
        <w:softHyphen/>
      </w:r>
    </w:p>
    <w:p w:rsidR="00C10B14" w:rsidRPr="00CB0259" w:rsidRDefault="008121F7" w:rsidP="00201835">
      <w:pPr>
        <w:numPr>
          <w:ilvl w:val="0"/>
          <w:numId w:val="25"/>
        </w:numPr>
        <w:spacing w:line="360" w:lineRule="auto"/>
        <w:jc w:val="both"/>
      </w:pPr>
      <w:r w:rsidRPr="00CB0259">
        <w:t>odstraňovať zistené jednoduché chyby a</w:t>
      </w:r>
      <w:r w:rsidR="00CB0259" w:rsidRPr="00CB0259">
        <w:t xml:space="preserve"> </w:t>
      </w:r>
      <w:r w:rsidRPr="00CB0259">
        <w:t>nepresnosti pri prácach v</w:t>
      </w:r>
      <w:r w:rsidR="00CB0259" w:rsidRPr="00CB0259">
        <w:t xml:space="preserve"> </w:t>
      </w:r>
      <w:r w:rsidRPr="00CB0259">
        <w:t>rozsahu odboru,</w:t>
      </w:r>
    </w:p>
    <w:p w:rsidR="00CB0259" w:rsidRPr="00CB0259" w:rsidRDefault="00CB0259" w:rsidP="00201835">
      <w:pPr>
        <w:numPr>
          <w:ilvl w:val="0"/>
          <w:numId w:val="25"/>
        </w:numPr>
        <w:spacing w:line="360" w:lineRule="auto"/>
        <w:jc w:val="both"/>
      </w:pPr>
      <w:r w:rsidRPr="00CB0259">
        <w:t xml:space="preserve">dodržiavať zásady bezpečnosti a ochrany zdravia pri práci, hygieny práce, ochrany pred požiarom v rozsahu odboru, </w:t>
      </w:r>
    </w:p>
    <w:p w:rsidR="00CB0259" w:rsidRPr="00CB0259" w:rsidRDefault="00CB0259" w:rsidP="00201835">
      <w:pPr>
        <w:numPr>
          <w:ilvl w:val="0"/>
          <w:numId w:val="25"/>
        </w:numPr>
        <w:spacing w:line="360" w:lineRule="auto"/>
        <w:jc w:val="both"/>
      </w:pPr>
      <w:r w:rsidRPr="00CB0259">
        <w:t>používať osobné ochranné pracovné prostriedky pri jednoduchých a pomocných prácach,</w:t>
      </w:r>
      <w:r w:rsidRPr="00CB0259">
        <w:softHyphen/>
      </w:r>
    </w:p>
    <w:p w:rsidR="00CB0259" w:rsidRDefault="00CB0259" w:rsidP="00201835">
      <w:pPr>
        <w:numPr>
          <w:ilvl w:val="0"/>
          <w:numId w:val="25"/>
        </w:numPr>
        <w:spacing w:line="360" w:lineRule="auto"/>
        <w:jc w:val="both"/>
      </w:pPr>
      <w:r w:rsidRPr="00CB0259">
        <w:t>dodržiavať zásady ochrany životného prostredia aj spôsoby likvidovania stavebného odpadu vzniknutého pri stavebnej činnosti v odbore.</w:t>
      </w:r>
    </w:p>
    <w:p w:rsidR="00CB0259" w:rsidRPr="00CB0259" w:rsidRDefault="00CB0259" w:rsidP="00CB0259">
      <w:pPr>
        <w:spacing w:line="360" w:lineRule="auto"/>
        <w:jc w:val="both"/>
        <w:rPr>
          <w:b/>
        </w:rPr>
      </w:pPr>
      <w:r w:rsidRPr="00CB0259">
        <w:rPr>
          <w:b/>
        </w:rPr>
        <w:t>c) Požadované osobnostné predpoklady, vlastnosti a schopnosti</w:t>
      </w:r>
    </w:p>
    <w:p w:rsidR="00CB0259" w:rsidRPr="00CB0259" w:rsidRDefault="00CB0259" w:rsidP="00CB0259">
      <w:pPr>
        <w:spacing w:line="360" w:lineRule="auto"/>
        <w:jc w:val="both"/>
      </w:pPr>
      <w:r w:rsidRPr="00CB0259">
        <w:t>Absolvent sa vyznačuje:</w:t>
      </w:r>
    </w:p>
    <w:p w:rsidR="00CB0259" w:rsidRPr="00CB0259" w:rsidRDefault="00CB0259" w:rsidP="00201835">
      <w:pPr>
        <w:numPr>
          <w:ilvl w:val="0"/>
          <w:numId w:val="26"/>
        </w:numPr>
        <w:spacing w:line="360" w:lineRule="auto"/>
        <w:jc w:val="both"/>
      </w:pPr>
      <w:r w:rsidRPr="00CB0259">
        <w:t>manuálnou zručnosťou,</w:t>
      </w:r>
    </w:p>
    <w:p w:rsidR="00CB0259" w:rsidRPr="00CB0259" w:rsidRDefault="00CB0259" w:rsidP="00201835">
      <w:pPr>
        <w:numPr>
          <w:ilvl w:val="0"/>
          <w:numId w:val="26"/>
        </w:numPr>
        <w:spacing w:line="360" w:lineRule="auto"/>
        <w:jc w:val="both"/>
      </w:pPr>
      <w:r w:rsidRPr="00CB0259">
        <w:t>spoľahlivosťou</w:t>
      </w:r>
      <w:r>
        <w:t xml:space="preserve"> </w:t>
      </w:r>
      <w:r w:rsidRPr="00CB0259">
        <w:t>a presnosťou,</w:t>
      </w:r>
    </w:p>
    <w:p w:rsidR="00CB0259" w:rsidRPr="00CB0259" w:rsidRDefault="00CB0259" w:rsidP="00201835">
      <w:pPr>
        <w:numPr>
          <w:ilvl w:val="0"/>
          <w:numId w:val="26"/>
        </w:numPr>
        <w:spacing w:line="360" w:lineRule="auto"/>
        <w:jc w:val="both"/>
      </w:pPr>
      <w:r w:rsidRPr="00CB0259">
        <w:t>ochotou spolupracovať pri riešení problémov,</w:t>
      </w:r>
    </w:p>
    <w:p w:rsidR="00CB0259" w:rsidRPr="00CB0259" w:rsidRDefault="00CB0259" w:rsidP="00201835">
      <w:pPr>
        <w:numPr>
          <w:ilvl w:val="0"/>
          <w:numId w:val="26"/>
        </w:numPr>
        <w:spacing w:line="360" w:lineRule="auto"/>
        <w:jc w:val="both"/>
      </w:pPr>
      <w:r w:rsidRPr="00CB0259">
        <w:t xml:space="preserve">vytrvalosťou, </w:t>
      </w:r>
    </w:p>
    <w:p w:rsidR="00F5773B" w:rsidRDefault="00CB0259" w:rsidP="00201835">
      <w:pPr>
        <w:numPr>
          <w:ilvl w:val="0"/>
          <w:numId w:val="26"/>
        </w:numPr>
        <w:spacing w:line="360" w:lineRule="auto"/>
        <w:jc w:val="both"/>
        <w:sectPr w:rsidR="00F5773B" w:rsidSect="00A743E5">
          <w:footerReference w:type="even" r:id="rId10"/>
          <w:footerReference w:type="default" r:id="rId11"/>
          <w:pgSz w:w="11905" w:h="16837"/>
          <w:pgMar w:top="1616" w:right="1418" w:bottom="1418" w:left="1418" w:header="709" w:footer="709" w:gutter="0"/>
          <w:cols w:space="708"/>
          <w:titlePg/>
          <w:docGrid w:linePitch="360"/>
        </w:sectPr>
      </w:pPr>
      <w:r w:rsidRPr="00CB0259">
        <w:t>adaptabilnosťou.</w:t>
      </w:r>
    </w:p>
    <w:p w:rsidR="006749AB" w:rsidRPr="003A65E5" w:rsidRDefault="008A46BF" w:rsidP="003A65E5">
      <w:pPr>
        <w:pStyle w:val="Default"/>
        <w:spacing w:line="360" w:lineRule="auto"/>
        <w:ind w:left="1440"/>
      </w:pPr>
      <w:r>
        <w:rPr>
          <w:b/>
          <w:bCs/>
        </w:rPr>
        <w:lastRenderedPageBreak/>
        <w:t>10</w:t>
      </w:r>
      <w:r w:rsidR="00CE1D08">
        <w:rPr>
          <w:b/>
          <w:bCs/>
        </w:rPr>
        <w:t xml:space="preserve"> </w:t>
      </w:r>
      <w:r w:rsidR="006749AB" w:rsidRPr="003A65E5">
        <w:rPr>
          <w:b/>
          <w:bCs/>
        </w:rPr>
        <w:t>Rámcový učebný plán</w:t>
      </w:r>
    </w:p>
    <w:p w:rsidR="006749AB" w:rsidRPr="003A65E5" w:rsidRDefault="008A46BF" w:rsidP="006749AB">
      <w:pPr>
        <w:pStyle w:val="Default"/>
        <w:spacing w:line="360" w:lineRule="auto"/>
        <w:rPr>
          <w:b/>
          <w:bCs/>
        </w:rPr>
      </w:pPr>
      <w:r>
        <w:rPr>
          <w:b/>
          <w:bCs/>
        </w:rPr>
        <w:t>10</w:t>
      </w:r>
      <w:r w:rsidR="006749AB" w:rsidRPr="003A65E5">
        <w:rPr>
          <w:b/>
          <w:bCs/>
        </w:rPr>
        <w:t xml:space="preserve">.1 Rámcový učebný plán pre 3-ročné učebné odbory odborných učilíšť: </w:t>
      </w:r>
    </w:p>
    <w:p w:rsidR="00CB0259" w:rsidRPr="008E00A7" w:rsidRDefault="00CB0259" w:rsidP="00CB0259">
      <w:pPr>
        <w:rPr>
          <w:sz w:val="20"/>
          <w:szCs w:val="20"/>
          <w:highlight w:val="yellow"/>
        </w:rPr>
      </w:pPr>
      <w:r w:rsidRPr="00A96888">
        <w:rPr>
          <w:b/>
          <w:sz w:val="20"/>
          <w:szCs w:val="20"/>
        </w:rPr>
        <w:t xml:space="preserve">Tabuľka prevodu rámcového učebného plánu ŠVP na učebný plán </w:t>
      </w:r>
      <w:proofErr w:type="spellStart"/>
      <w:r w:rsidRPr="00A96888">
        <w:rPr>
          <w:b/>
          <w:sz w:val="20"/>
          <w:szCs w:val="20"/>
        </w:rPr>
        <w:t>ŠkVP</w:t>
      </w:r>
      <w:proofErr w:type="spellEnd"/>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3120"/>
        <w:gridCol w:w="2160"/>
        <w:gridCol w:w="3060"/>
        <w:gridCol w:w="1620"/>
        <w:gridCol w:w="1440"/>
      </w:tblGrid>
      <w:tr w:rsidR="00CB0259" w:rsidRPr="00A96888" w:rsidTr="003A65E5">
        <w:tc>
          <w:tcPr>
            <w:tcW w:w="3000" w:type="dxa"/>
          </w:tcPr>
          <w:p w:rsidR="00CB0259" w:rsidRPr="00A96888" w:rsidRDefault="00CB0259" w:rsidP="003A65E5">
            <w:pPr>
              <w:rPr>
                <w:b/>
                <w:color w:val="000000"/>
                <w:sz w:val="14"/>
                <w:szCs w:val="14"/>
              </w:rPr>
            </w:pPr>
            <w:r w:rsidRPr="00A96888">
              <w:rPr>
                <w:b/>
                <w:color w:val="000000"/>
                <w:sz w:val="14"/>
                <w:szCs w:val="14"/>
              </w:rPr>
              <w:t>Škola (názov, adresa)</w:t>
            </w:r>
          </w:p>
        </w:tc>
        <w:tc>
          <w:tcPr>
            <w:tcW w:w="11400" w:type="dxa"/>
            <w:gridSpan w:val="5"/>
            <w:vAlign w:val="center"/>
          </w:tcPr>
          <w:p w:rsidR="00CB0259" w:rsidRPr="00A96888" w:rsidRDefault="00CB0259" w:rsidP="003A65E5">
            <w:pPr>
              <w:rPr>
                <w:sz w:val="14"/>
                <w:szCs w:val="14"/>
              </w:rPr>
            </w:pPr>
            <w:r w:rsidRPr="00A96888">
              <w:rPr>
                <w:color w:val="000000"/>
                <w:sz w:val="14"/>
                <w:szCs w:val="14"/>
              </w:rPr>
              <w:t xml:space="preserve">Spojená škola internátna, </w:t>
            </w:r>
            <w:r>
              <w:rPr>
                <w:color w:val="000000"/>
                <w:sz w:val="14"/>
                <w:szCs w:val="14"/>
              </w:rPr>
              <w:t xml:space="preserve"> </w:t>
            </w:r>
            <w:proofErr w:type="spellStart"/>
            <w:r>
              <w:rPr>
                <w:color w:val="000000"/>
                <w:sz w:val="14"/>
                <w:szCs w:val="14"/>
              </w:rPr>
              <w:t>Duchnovičova</w:t>
            </w:r>
            <w:proofErr w:type="spellEnd"/>
            <w:r>
              <w:rPr>
                <w:color w:val="000000"/>
                <w:sz w:val="14"/>
                <w:szCs w:val="14"/>
              </w:rPr>
              <w:t xml:space="preserve"> 479,</w:t>
            </w:r>
            <w:r w:rsidR="00D539FF">
              <w:rPr>
                <w:color w:val="000000"/>
                <w:sz w:val="14"/>
                <w:szCs w:val="14"/>
              </w:rPr>
              <w:t xml:space="preserve"> 068 01</w:t>
            </w:r>
            <w:r>
              <w:rPr>
                <w:color w:val="000000"/>
                <w:sz w:val="14"/>
                <w:szCs w:val="14"/>
              </w:rPr>
              <w:t xml:space="preserve"> Medzilaborce</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 xml:space="preserve">Názov </w:t>
            </w:r>
            <w:proofErr w:type="spellStart"/>
            <w:r w:rsidRPr="00A96888">
              <w:rPr>
                <w:b/>
                <w:color w:val="000000"/>
                <w:sz w:val="14"/>
                <w:szCs w:val="14"/>
              </w:rPr>
              <w:t>ŠkVP</w:t>
            </w:r>
            <w:proofErr w:type="spellEnd"/>
          </w:p>
        </w:tc>
        <w:tc>
          <w:tcPr>
            <w:tcW w:w="11400" w:type="dxa"/>
            <w:gridSpan w:val="5"/>
            <w:shd w:val="clear" w:color="auto" w:fill="FFFF99"/>
          </w:tcPr>
          <w:p w:rsidR="00CB0259" w:rsidRPr="00A96888" w:rsidRDefault="00CB0259" w:rsidP="003A65E5">
            <w:pPr>
              <w:jc w:val="both"/>
              <w:rPr>
                <w:color w:val="000000"/>
                <w:sz w:val="14"/>
                <w:szCs w:val="14"/>
              </w:rPr>
            </w:pPr>
            <w:r>
              <w:rPr>
                <w:color w:val="000000"/>
                <w:sz w:val="14"/>
                <w:szCs w:val="14"/>
              </w:rPr>
              <w:t>Stavebníctvo - murárske práce</w:t>
            </w:r>
          </w:p>
        </w:tc>
      </w:tr>
      <w:tr w:rsidR="00CB0259" w:rsidRPr="00A96888" w:rsidTr="003A65E5">
        <w:tc>
          <w:tcPr>
            <w:tcW w:w="3000" w:type="dxa"/>
            <w:shd w:val="clear" w:color="auto" w:fill="CCFFFF"/>
          </w:tcPr>
          <w:p w:rsidR="00CB0259" w:rsidRPr="00A96888" w:rsidRDefault="00CB0259" w:rsidP="003A65E5">
            <w:pPr>
              <w:jc w:val="both"/>
              <w:rPr>
                <w:b/>
                <w:color w:val="000000"/>
                <w:sz w:val="14"/>
                <w:szCs w:val="14"/>
              </w:rPr>
            </w:pPr>
            <w:r w:rsidRPr="00A96888">
              <w:rPr>
                <w:b/>
                <w:color w:val="000000"/>
                <w:sz w:val="14"/>
                <w:szCs w:val="14"/>
              </w:rPr>
              <w:t>Kód a názov  ŠVP</w:t>
            </w:r>
          </w:p>
        </w:tc>
        <w:tc>
          <w:tcPr>
            <w:tcW w:w="11400" w:type="dxa"/>
            <w:gridSpan w:val="5"/>
            <w:shd w:val="clear" w:color="auto" w:fill="CCFFFF"/>
          </w:tcPr>
          <w:p w:rsidR="00CB0259" w:rsidRPr="00A96888" w:rsidRDefault="00CB0259" w:rsidP="003A65E5">
            <w:pPr>
              <w:jc w:val="both"/>
              <w:rPr>
                <w:color w:val="000000"/>
                <w:sz w:val="14"/>
                <w:szCs w:val="14"/>
              </w:rPr>
            </w:pPr>
            <w:r>
              <w:rPr>
                <w:color w:val="000000"/>
                <w:sz w:val="14"/>
                <w:szCs w:val="14"/>
              </w:rPr>
              <w:t>36 Stavebníctvo, geodézia a kartografia</w:t>
            </w:r>
            <w:r w:rsidRPr="00A96888">
              <w:rPr>
                <w:color w:val="000000"/>
                <w:sz w:val="14"/>
                <w:szCs w:val="14"/>
              </w:rPr>
              <w:t xml:space="preserve"> </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Kód a názov učebného odboru</w:t>
            </w:r>
          </w:p>
        </w:tc>
        <w:tc>
          <w:tcPr>
            <w:tcW w:w="11400" w:type="dxa"/>
            <w:gridSpan w:val="5"/>
            <w:shd w:val="clear" w:color="auto" w:fill="FFFF99"/>
          </w:tcPr>
          <w:p w:rsidR="00CB0259" w:rsidRPr="00A96888" w:rsidRDefault="003E1818" w:rsidP="003A65E5">
            <w:pPr>
              <w:autoSpaceDE w:val="0"/>
              <w:autoSpaceDN w:val="0"/>
              <w:adjustRightInd w:val="0"/>
              <w:jc w:val="both"/>
              <w:rPr>
                <w:color w:val="000000"/>
                <w:sz w:val="14"/>
                <w:szCs w:val="14"/>
              </w:rPr>
            </w:pPr>
            <w:r>
              <w:rPr>
                <w:color w:val="000000"/>
                <w:sz w:val="14"/>
                <w:szCs w:val="14"/>
              </w:rPr>
              <w:t>3686 G</w:t>
            </w:r>
            <w:r w:rsidR="00CB0259">
              <w:rPr>
                <w:color w:val="000000"/>
                <w:sz w:val="14"/>
                <w:szCs w:val="14"/>
              </w:rPr>
              <w:t xml:space="preserve"> 03 stavebná výroba - murárske práce    </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Stupeň vzdelania</w:t>
            </w:r>
          </w:p>
        </w:tc>
        <w:tc>
          <w:tcPr>
            <w:tcW w:w="11400" w:type="dxa"/>
            <w:gridSpan w:val="5"/>
            <w:shd w:val="clear" w:color="auto" w:fill="FFFF99"/>
          </w:tcPr>
          <w:p w:rsidR="00CB0259" w:rsidRPr="00A96888" w:rsidRDefault="00CB0259" w:rsidP="003A65E5">
            <w:pPr>
              <w:jc w:val="both"/>
              <w:rPr>
                <w:color w:val="000000"/>
                <w:sz w:val="14"/>
                <w:szCs w:val="14"/>
              </w:rPr>
            </w:pPr>
            <w:r w:rsidRPr="00A96888">
              <w:rPr>
                <w:color w:val="000000"/>
                <w:sz w:val="14"/>
                <w:szCs w:val="14"/>
              </w:rPr>
              <w:t>Nižšie stredné odborné vzdelanie</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Dĺžka štúdia</w:t>
            </w:r>
          </w:p>
        </w:tc>
        <w:tc>
          <w:tcPr>
            <w:tcW w:w="11400" w:type="dxa"/>
            <w:gridSpan w:val="5"/>
            <w:shd w:val="clear" w:color="auto" w:fill="FFFF99"/>
          </w:tcPr>
          <w:p w:rsidR="00CB0259" w:rsidRPr="00A96888" w:rsidRDefault="00CB0259" w:rsidP="003A65E5">
            <w:pPr>
              <w:jc w:val="both"/>
              <w:rPr>
                <w:color w:val="000000"/>
                <w:sz w:val="14"/>
                <w:szCs w:val="14"/>
              </w:rPr>
            </w:pPr>
            <w:r w:rsidRPr="00A96888">
              <w:rPr>
                <w:color w:val="000000"/>
                <w:sz w:val="14"/>
                <w:szCs w:val="14"/>
              </w:rPr>
              <w:t>3 roky</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Forma štúdia</w:t>
            </w:r>
          </w:p>
        </w:tc>
        <w:tc>
          <w:tcPr>
            <w:tcW w:w="11400" w:type="dxa"/>
            <w:gridSpan w:val="5"/>
            <w:shd w:val="clear" w:color="auto" w:fill="FFFF99"/>
          </w:tcPr>
          <w:p w:rsidR="00CB0259" w:rsidRPr="00A96888" w:rsidRDefault="00CB0259" w:rsidP="003A65E5">
            <w:pPr>
              <w:jc w:val="both"/>
              <w:rPr>
                <w:color w:val="000000"/>
                <w:sz w:val="14"/>
                <w:szCs w:val="14"/>
              </w:rPr>
            </w:pPr>
            <w:r w:rsidRPr="00A96888">
              <w:rPr>
                <w:color w:val="000000"/>
                <w:sz w:val="14"/>
                <w:szCs w:val="14"/>
              </w:rPr>
              <w:t>denná</w:t>
            </w:r>
          </w:p>
        </w:tc>
      </w:tr>
      <w:tr w:rsidR="00CB0259" w:rsidRPr="00A96888" w:rsidTr="003A65E5">
        <w:tc>
          <w:tcPr>
            <w:tcW w:w="3000" w:type="dxa"/>
            <w:shd w:val="clear" w:color="auto" w:fill="FFFF99"/>
          </w:tcPr>
          <w:p w:rsidR="00CB0259" w:rsidRPr="00A96888" w:rsidRDefault="00CB0259" w:rsidP="003A65E5">
            <w:pPr>
              <w:rPr>
                <w:b/>
                <w:color w:val="000000"/>
                <w:sz w:val="14"/>
                <w:szCs w:val="14"/>
              </w:rPr>
            </w:pPr>
            <w:r w:rsidRPr="00A96888">
              <w:rPr>
                <w:b/>
                <w:color w:val="000000"/>
                <w:sz w:val="14"/>
                <w:szCs w:val="14"/>
              </w:rPr>
              <w:t>iné</w:t>
            </w:r>
          </w:p>
        </w:tc>
        <w:tc>
          <w:tcPr>
            <w:tcW w:w="11400" w:type="dxa"/>
            <w:gridSpan w:val="5"/>
            <w:shd w:val="clear" w:color="auto" w:fill="FFFF99"/>
          </w:tcPr>
          <w:p w:rsidR="00CB0259" w:rsidRPr="00A96888" w:rsidRDefault="00CB0259" w:rsidP="003A65E5">
            <w:pPr>
              <w:jc w:val="both"/>
              <w:rPr>
                <w:color w:val="000000"/>
                <w:sz w:val="14"/>
                <w:szCs w:val="14"/>
              </w:rPr>
            </w:pPr>
            <w:r w:rsidRPr="00A96888">
              <w:rPr>
                <w:color w:val="000000"/>
                <w:sz w:val="14"/>
                <w:szCs w:val="14"/>
              </w:rPr>
              <w:t>vyučovací jazyk - slovenský</w:t>
            </w:r>
          </w:p>
        </w:tc>
      </w:tr>
      <w:tr w:rsidR="00CB0259" w:rsidRPr="00A96888" w:rsidTr="003A65E5">
        <w:tc>
          <w:tcPr>
            <w:tcW w:w="8280" w:type="dxa"/>
            <w:gridSpan w:val="3"/>
            <w:shd w:val="clear" w:color="auto" w:fill="CCFFFF"/>
          </w:tcPr>
          <w:p w:rsidR="00CB0259" w:rsidRPr="00A96888" w:rsidRDefault="00CB0259" w:rsidP="003A65E5">
            <w:pPr>
              <w:jc w:val="center"/>
              <w:rPr>
                <w:b/>
                <w:color w:val="000000"/>
                <w:sz w:val="14"/>
                <w:szCs w:val="14"/>
              </w:rPr>
            </w:pPr>
            <w:r w:rsidRPr="00A96888">
              <w:rPr>
                <w:b/>
                <w:color w:val="000000"/>
                <w:sz w:val="14"/>
                <w:szCs w:val="14"/>
              </w:rPr>
              <w:t>Štátny vzdelávací program</w:t>
            </w:r>
          </w:p>
        </w:tc>
        <w:tc>
          <w:tcPr>
            <w:tcW w:w="6120" w:type="dxa"/>
            <w:gridSpan w:val="3"/>
            <w:shd w:val="clear" w:color="auto" w:fill="FFFF99"/>
          </w:tcPr>
          <w:p w:rsidR="00CB0259" w:rsidRPr="00A96888" w:rsidRDefault="00CB0259" w:rsidP="003A65E5">
            <w:pPr>
              <w:jc w:val="center"/>
              <w:rPr>
                <w:b/>
                <w:color w:val="000000"/>
                <w:sz w:val="14"/>
                <w:szCs w:val="14"/>
              </w:rPr>
            </w:pPr>
            <w:r w:rsidRPr="00A96888">
              <w:rPr>
                <w:b/>
                <w:color w:val="000000"/>
                <w:sz w:val="14"/>
                <w:szCs w:val="14"/>
              </w:rPr>
              <w:t>Školský vzdelávací program</w:t>
            </w: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Vzdelávacie oblasti</w:t>
            </w:r>
          </w:p>
          <w:p w:rsidR="00CB0259" w:rsidRPr="00A96888" w:rsidRDefault="00CB0259" w:rsidP="003A65E5">
            <w:pPr>
              <w:rPr>
                <w:color w:val="000000"/>
                <w:sz w:val="14"/>
                <w:szCs w:val="14"/>
              </w:rPr>
            </w:pPr>
            <w:r w:rsidRPr="00A96888">
              <w:rPr>
                <w:b/>
                <w:color w:val="000000"/>
                <w:sz w:val="14"/>
                <w:szCs w:val="14"/>
              </w:rPr>
              <w:t>Obsahové štandardy</w:t>
            </w:r>
          </w:p>
        </w:tc>
        <w:tc>
          <w:tcPr>
            <w:tcW w:w="2160" w:type="dxa"/>
            <w:shd w:val="clear" w:color="auto" w:fill="CCFFFF"/>
            <w:vAlign w:val="center"/>
          </w:tcPr>
          <w:p w:rsidR="00CB0259" w:rsidRPr="00A96888" w:rsidRDefault="00CB0259" w:rsidP="003A65E5">
            <w:pPr>
              <w:rPr>
                <w:b/>
                <w:color w:val="000000"/>
                <w:sz w:val="14"/>
                <w:szCs w:val="14"/>
              </w:rPr>
            </w:pPr>
            <w:r w:rsidRPr="00A96888">
              <w:rPr>
                <w:b/>
                <w:color w:val="000000"/>
                <w:sz w:val="14"/>
                <w:szCs w:val="14"/>
              </w:rPr>
              <w:t>Minimálny počet týždenných vyučovacích hodín celkom</w:t>
            </w:r>
          </w:p>
        </w:tc>
        <w:tc>
          <w:tcPr>
            <w:tcW w:w="3060" w:type="dxa"/>
            <w:shd w:val="clear" w:color="auto" w:fill="FFFF99"/>
          </w:tcPr>
          <w:p w:rsidR="00CB0259" w:rsidRPr="00A96888" w:rsidRDefault="00CB0259" w:rsidP="003A65E5">
            <w:pPr>
              <w:jc w:val="both"/>
              <w:rPr>
                <w:b/>
                <w:color w:val="000000"/>
                <w:sz w:val="14"/>
                <w:szCs w:val="14"/>
              </w:rPr>
            </w:pPr>
            <w:r w:rsidRPr="00A96888">
              <w:rPr>
                <w:b/>
                <w:color w:val="000000"/>
                <w:sz w:val="14"/>
                <w:szCs w:val="14"/>
              </w:rPr>
              <w:t>Vyučovací predmet</w:t>
            </w:r>
          </w:p>
        </w:tc>
        <w:tc>
          <w:tcPr>
            <w:tcW w:w="1620" w:type="dxa"/>
            <w:shd w:val="clear" w:color="auto" w:fill="FFFF99"/>
          </w:tcPr>
          <w:p w:rsidR="00CB0259" w:rsidRPr="00A96888" w:rsidRDefault="00CB0259" w:rsidP="003A65E5">
            <w:pPr>
              <w:rPr>
                <w:b/>
                <w:color w:val="000000"/>
                <w:sz w:val="14"/>
                <w:szCs w:val="14"/>
              </w:rPr>
            </w:pPr>
            <w:r w:rsidRPr="00A96888">
              <w:rPr>
                <w:b/>
                <w:color w:val="000000"/>
                <w:sz w:val="14"/>
                <w:szCs w:val="14"/>
              </w:rPr>
              <w:t>Počet týž. vyučovacích hodín celkom</w:t>
            </w:r>
          </w:p>
        </w:tc>
        <w:tc>
          <w:tcPr>
            <w:tcW w:w="1440" w:type="dxa"/>
            <w:shd w:val="clear" w:color="auto" w:fill="FFFF99"/>
          </w:tcPr>
          <w:p w:rsidR="00CB0259" w:rsidRPr="00A96888" w:rsidRDefault="00CB0259" w:rsidP="003A65E5">
            <w:pPr>
              <w:jc w:val="both"/>
              <w:rPr>
                <w:b/>
                <w:color w:val="000000"/>
                <w:sz w:val="14"/>
                <w:szCs w:val="14"/>
              </w:rPr>
            </w:pPr>
            <w:r w:rsidRPr="00A96888">
              <w:rPr>
                <w:b/>
                <w:color w:val="000000"/>
                <w:sz w:val="14"/>
                <w:szCs w:val="14"/>
              </w:rPr>
              <w:t>Disponibilné hodiny</w:t>
            </w: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VŠEOBECNÉ VZDELÁVANIE</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13</w:t>
            </w:r>
          </w:p>
        </w:tc>
        <w:tc>
          <w:tcPr>
            <w:tcW w:w="3060" w:type="dxa"/>
            <w:shd w:val="clear" w:color="auto" w:fill="FFFF99"/>
          </w:tcPr>
          <w:p w:rsidR="00CB0259" w:rsidRPr="00A96888" w:rsidRDefault="00CB0259" w:rsidP="003A65E5">
            <w:pPr>
              <w:jc w:val="both"/>
              <w:rPr>
                <w:b/>
                <w:color w:val="000000"/>
                <w:sz w:val="14"/>
                <w:szCs w:val="14"/>
              </w:rPr>
            </w:pPr>
            <w:r w:rsidRPr="00A96888">
              <w:rPr>
                <w:b/>
                <w:color w:val="000000"/>
                <w:sz w:val="14"/>
                <w:szCs w:val="14"/>
              </w:rPr>
              <w:t xml:space="preserve">Všeobecné vzdelávanie </w:t>
            </w: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18</w:t>
            </w:r>
          </w:p>
        </w:tc>
        <w:tc>
          <w:tcPr>
            <w:tcW w:w="1440" w:type="dxa"/>
            <w:shd w:val="clear" w:color="auto" w:fill="E6E6E6"/>
            <w:vAlign w:val="center"/>
          </w:tcPr>
          <w:p w:rsidR="00CB0259" w:rsidRPr="00A96888" w:rsidRDefault="00CB0259" w:rsidP="003A65E5">
            <w:pPr>
              <w:jc w:val="center"/>
              <w:rPr>
                <w:b/>
                <w:color w:val="000000"/>
                <w:sz w:val="14"/>
                <w:szCs w:val="14"/>
              </w:rPr>
            </w:pPr>
            <w:r>
              <w:rPr>
                <w:b/>
                <w:color w:val="000000"/>
                <w:sz w:val="14"/>
                <w:szCs w:val="14"/>
              </w:rPr>
              <w:t>5</w:t>
            </w: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Jazyk a komunikácia</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3060" w:type="dxa"/>
            <w:shd w:val="clear" w:color="auto" w:fill="FFFF99"/>
          </w:tcPr>
          <w:p w:rsidR="00CB0259" w:rsidRPr="00A96888" w:rsidRDefault="00CB0259" w:rsidP="003A65E5">
            <w:pPr>
              <w:jc w:val="both"/>
              <w:rPr>
                <w:b/>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1440" w:type="dxa"/>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rPr>
                <w:color w:val="000000"/>
                <w:sz w:val="14"/>
                <w:szCs w:val="14"/>
              </w:rPr>
            </w:pPr>
            <w:r w:rsidRPr="00A96888">
              <w:rPr>
                <w:color w:val="000000"/>
                <w:sz w:val="14"/>
                <w:szCs w:val="14"/>
              </w:rPr>
              <w:t>Verbálne vyjadrovanie</w:t>
            </w:r>
          </w:p>
        </w:tc>
        <w:tc>
          <w:tcPr>
            <w:tcW w:w="2160" w:type="dxa"/>
            <w:vMerge w:val="restart"/>
            <w:shd w:val="clear" w:color="auto" w:fill="BCF4FC"/>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sidRPr="00A96888">
              <w:rPr>
                <w:color w:val="000000"/>
                <w:sz w:val="14"/>
                <w:szCs w:val="14"/>
              </w:rPr>
              <w:t>3</w:t>
            </w:r>
          </w:p>
        </w:tc>
        <w:tc>
          <w:tcPr>
            <w:tcW w:w="3060" w:type="dxa"/>
            <w:vMerge w:val="restart"/>
          </w:tcPr>
          <w:p w:rsidR="00CB0259" w:rsidRPr="00A96888" w:rsidRDefault="00CB0259" w:rsidP="003A65E5">
            <w:pPr>
              <w:rPr>
                <w:color w:val="000000"/>
                <w:sz w:val="14"/>
                <w:szCs w:val="14"/>
              </w:rPr>
            </w:pPr>
          </w:p>
          <w:p w:rsidR="00CB0259" w:rsidRPr="00A96888" w:rsidRDefault="00CB0259" w:rsidP="003A65E5">
            <w:pPr>
              <w:rPr>
                <w:color w:val="000000"/>
                <w:sz w:val="14"/>
                <w:szCs w:val="14"/>
              </w:rPr>
            </w:pPr>
            <w:r w:rsidRPr="00A96888">
              <w:rPr>
                <w:color w:val="000000"/>
                <w:sz w:val="14"/>
                <w:szCs w:val="14"/>
              </w:rPr>
              <w:t>Slovenský jazyk a literatúra</w:t>
            </w:r>
          </w:p>
        </w:tc>
        <w:tc>
          <w:tcPr>
            <w:tcW w:w="1620" w:type="dxa"/>
            <w:vMerge w:val="restart"/>
            <w:shd w:val="clear" w:color="auto" w:fill="FFFF99"/>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Pr>
                <w:color w:val="000000"/>
                <w:sz w:val="14"/>
                <w:szCs w:val="14"/>
              </w:rPr>
              <w:t>5</w:t>
            </w:r>
          </w:p>
        </w:tc>
        <w:tc>
          <w:tcPr>
            <w:tcW w:w="1440" w:type="dxa"/>
            <w:vMerge w:val="restart"/>
            <w:shd w:val="clear" w:color="auto" w:fill="E6E6E6"/>
            <w:vAlign w:val="center"/>
          </w:tcPr>
          <w:p w:rsidR="00CB0259" w:rsidRPr="00A96888" w:rsidRDefault="00CB0259" w:rsidP="003A65E5">
            <w:pPr>
              <w:jc w:val="center"/>
              <w:rPr>
                <w:color w:val="000000"/>
                <w:sz w:val="14"/>
                <w:szCs w:val="14"/>
              </w:rPr>
            </w:pPr>
            <w:r>
              <w:rPr>
                <w:color w:val="000000"/>
                <w:sz w:val="14"/>
                <w:szCs w:val="14"/>
              </w:rPr>
              <w:t>2</w:t>
            </w:r>
          </w:p>
        </w:tc>
      </w:tr>
      <w:tr w:rsidR="00CB0259" w:rsidRPr="00A96888" w:rsidTr="003A65E5">
        <w:tc>
          <w:tcPr>
            <w:tcW w:w="6120" w:type="dxa"/>
            <w:gridSpan w:val="2"/>
            <w:vAlign w:val="center"/>
          </w:tcPr>
          <w:p w:rsidR="00CB0259" w:rsidRPr="00A96888" w:rsidRDefault="00CB0259" w:rsidP="003A65E5">
            <w:pPr>
              <w:rPr>
                <w:color w:val="000000"/>
                <w:sz w:val="14"/>
                <w:szCs w:val="14"/>
              </w:rPr>
            </w:pPr>
            <w:r w:rsidRPr="00A96888">
              <w:rPr>
                <w:color w:val="000000"/>
                <w:sz w:val="14"/>
                <w:szCs w:val="14"/>
              </w:rPr>
              <w:t>Písomné vyjadrovanie</w:t>
            </w:r>
          </w:p>
        </w:tc>
        <w:tc>
          <w:tcPr>
            <w:tcW w:w="2160" w:type="dxa"/>
            <w:vMerge/>
            <w:shd w:val="clear" w:color="auto" w:fill="BCF4FC"/>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53"/>
        </w:trPr>
        <w:tc>
          <w:tcPr>
            <w:tcW w:w="6120" w:type="dxa"/>
            <w:gridSpan w:val="2"/>
            <w:vAlign w:val="center"/>
          </w:tcPr>
          <w:p w:rsidR="00CB0259" w:rsidRPr="00A96888" w:rsidRDefault="00CB0259" w:rsidP="003A65E5">
            <w:pPr>
              <w:rPr>
                <w:color w:val="000000"/>
                <w:sz w:val="14"/>
                <w:szCs w:val="14"/>
              </w:rPr>
            </w:pPr>
            <w:r w:rsidRPr="00A96888">
              <w:rPr>
                <w:color w:val="000000"/>
                <w:sz w:val="14"/>
                <w:szCs w:val="14"/>
              </w:rPr>
              <w:t>Jazykové a štylistické prostriedky</w:t>
            </w:r>
          </w:p>
        </w:tc>
        <w:tc>
          <w:tcPr>
            <w:tcW w:w="2160" w:type="dxa"/>
            <w:vMerge/>
            <w:shd w:val="clear" w:color="auto" w:fill="BCF4FC"/>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73"/>
        </w:trPr>
        <w:tc>
          <w:tcPr>
            <w:tcW w:w="6120" w:type="dxa"/>
            <w:gridSpan w:val="2"/>
            <w:vAlign w:val="center"/>
          </w:tcPr>
          <w:p w:rsidR="00CB0259" w:rsidRPr="00A96888" w:rsidRDefault="00CB0259" w:rsidP="003A65E5">
            <w:pPr>
              <w:rPr>
                <w:color w:val="000000"/>
                <w:sz w:val="14"/>
                <w:szCs w:val="14"/>
              </w:rPr>
            </w:pPr>
            <w:r w:rsidRPr="00A96888">
              <w:rPr>
                <w:color w:val="000000"/>
                <w:sz w:val="14"/>
                <w:szCs w:val="14"/>
              </w:rPr>
              <w:t>Práca s textom – získavanie informácií a čítanie s porozumením</w:t>
            </w:r>
          </w:p>
        </w:tc>
        <w:tc>
          <w:tcPr>
            <w:tcW w:w="2160" w:type="dxa"/>
            <w:vMerge/>
            <w:shd w:val="clear" w:color="auto" w:fill="BCF4FC"/>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 xml:space="preserve">Človek a hodnoty </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1</w:t>
            </w:r>
          </w:p>
        </w:tc>
        <w:tc>
          <w:tcPr>
            <w:tcW w:w="3060" w:type="dxa"/>
            <w:shd w:val="clear" w:color="auto" w:fill="auto"/>
          </w:tcPr>
          <w:p w:rsidR="00CB0259" w:rsidRDefault="00CB0259" w:rsidP="003A65E5">
            <w:pPr>
              <w:rPr>
                <w:color w:val="000000"/>
                <w:sz w:val="14"/>
                <w:szCs w:val="14"/>
              </w:rPr>
            </w:pPr>
            <w:r w:rsidRPr="00A96888">
              <w:rPr>
                <w:color w:val="000000"/>
                <w:sz w:val="14"/>
                <w:szCs w:val="14"/>
              </w:rPr>
              <w:t>E</w:t>
            </w:r>
            <w:r>
              <w:rPr>
                <w:color w:val="000000"/>
                <w:sz w:val="14"/>
                <w:szCs w:val="14"/>
              </w:rPr>
              <w:t>tická výchova</w:t>
            </w:r>
          </w:p>
          <w:p w:rsidR="00CB0259" w:rsidRPr="00A96888" w:rsidRDefault="00CB0259" w:rsidP="003A65E5">
            <w:pPr>
              <w:rPr>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1</w:t>
            </w:r>
          </w:p>
        </w:tc>
        <w:tc>
          <w:tcPr>
            <w:tcW w:w="1440" w:type="dxa"/>
            <w:shd w:val="clear" w:color="auto" w:fill="auto"/>
            <w:vAlign w:val="center"/>
          </w:tcPr>
          <w:p w:rsidR="00CB0259" w:rsidRPr="00A96888" w:rsidRDefault="00CB0259" w:rsidP="003A65E5">
            <w:pPr>
              <w:jc w:val="center"/>
              <w:rPr>
                <w:color w:val="000000"/>
                <w:sz w:val="14"/>
                <w:szCs w:val="14"/>
              </w:rPr>
            </w:pPr>
          </w:p>
        </w:tc>
      </w:tr>
      <w:tr w:rsidR="00CB0259" w:rsidRPr="00A96888" w:rsidTr="003A65E5">
        <w:trPr>
          <w:trHeight w:val="183"/>
        </w:trPr>
        <w:tc>
          <w:tcPr>
            <w:tcW w:w="6120" w:type="dxa"/>
            <w:gridSpan w:val="2"/>
            <w:shd w:val="clear" w:color="auto" w:fill="BCF4FC"/>
            <w:vAlign w:val="center"/>
          </w:tcPr>
          <w:p w:rsidR="00CB0259" w:rsidRPr="00A96888" w:rsidRDefault="00CB0259" w:rsidP="003A65E5">
            <w:pPr>
              <w:rPr>
                <w:b/>
                <w:color w:val="000000"/>
                <w:sz w:val="14"/>
                <w:szCs w:val="14"/>
              </w:rPr>
            </w:pPr>
            <w:r w:rsidRPr="00A96888">
              <w:rPr>
                <w:b/>
                <w:color w:val="000000"/>
                <w:sz w:val="14"/>
                <w:szCs w:val="14"/>
              </w:rPr>
              <w:t>Človek a spoločnosť</w:t>
            </w:r>
          </w:p>
        </w:tc>
        <w:tc>
          <w:tcPr>
            <w:tcW w:w="2160" w:type="dxa"/>
            <w:shd w:val="clear" w:color="auto" w:fill="CCFFFF"/>
            <w:vAlign w:val="center"/>
          </w:tcPr>
          <w:p w:rsidR="00CB0259" w:rsidRPr="00A96888" w:rsidRDefault="00CB0259" w:rsidP="003A65E5">
            <w:pPr>
              <w:jc w:val="center"/>
              <w:rPr>
                <w:color w:val="000000"/>
                <w:sz w:val="14"/>
                <w:szCs w:val="14"/>
              </w:rPr>
            </w:pPr>
            <w:r w:rsidRPr="00A96888">
              <w:rPr>
                <w:color w:val="000000"/>
                <w:sz w:val="14"/>
                <w:szCs w:val="14"/>
              </w:rPr>
              <w:t>3</w:t>
            </w:r>
          </w:p>
        </w:tc>
        <w:tc>
          <w:tcPr>
            <w:tcW w:w="3060" w:type="dxa"/>
          </w:tcPr>
          <w:p w:rsidR="00CB0259" w:rsidRDefault="00CB0259" w:rsidP="003A65E5">
            <w:pPr>
              <w:rPr>
                <w:color w:val="000000"/>
                <w:sz w:val="14"/>
                <w:szCs w:val="14"/>
              </w:rPr>
            </w:pPr>
            <w:r w:rsidRPr="00A96888">
              <w:rPr>
                <w:color w:val="000000"/>
                <w:sz w:val="14"/>
                <w:szCs w:val="14"/>
              </w:rPr>
              <w:t>Občianska výchova</w:t>
            </w:r>
          </w:p>
          <w:p w:rsidR="00CB0259" w:rsidRPr="00A96888" w:rsidRDefault="00CB0259" w:rsidP="003A65E5">
            <w:pPr>
              <w:rPr>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1440" w:type="dxa"/>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Matematika a práca s informáciami</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3060" w:type="dxa"/>
            <w:shd w:val="clear" w:color="auto" w:fill="auto"/>
          </w:tcPr>
          <w:p w:rsidR="00CB0259" w:rsidRPr="00A96888" w:rsidRDefault="00CB0259" w:rsidP="003A65E5">
            <w:pPr>
              <w:rPr>
                <w:b/>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1440" w:type="dxa"/>
            <w:shd w:val="clear" w:color="auto" w:fill="auto"/>
            <w:vAlign w:val="center"/>
          </w:tcPr>
          <w:p w:rsidR="00CB0259" w:rsidRPr="00A96888" w:rsidRDefault="00CB0259" w:rsidP="003A65E5">
            <w:pPr>
              <w:jc w:val="center"/>
              <w:rPr>
                <w:b/>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Aritmetika</w:t>
            </w:r>
          </w:p>
        </w:tc>
        <w:tc>
          <w:tcPr>
            <w:tcW w:w="2160" w:type="dxa"/>
            <w:vMerge w:val="restart"/>
            <w:shd w:val="clear" w:color="auto" w:fill="CCFFFF"/>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sidRPr="00A96888">
              <w:rPr>
                <w:color w:val="000000"/>
                <w:sz w:val="14"/>
                <w:szCs w:val="14"/>
              </w:rPr>
              <w:t>3</w:t>
            </w:r>
          </w:p>
        </w:tc>
        <w:tc>
          <w:tcPr>
            <w:tcW w:w="3060" w:type="dxa"/>
            <w:vMerge w:val="restart"/>
          </w:tcPr>
          <w:p w:rsidR="00CB0259" w:rsidRPr="00A96888" w:rsidRDefault="00CB0259" w:rsidP="003A65E5">
            <w:pPr>
              <w:rPr>
                <w:b/>
                <w:color w:val="000000"/>
                <w:sz w:val="14"/>
                <w:szCs w:val="14"/>
              </w:rPr>
            </w:pPr>
          </w:p>
          <w:p w:rsidR="00CB0259" w:rsidRPr="00A96888" w:rsidRDefault="00CB0259" w:rsidP="003A65E5">
            <w:pPr>
              <w:rPr>
                <w:color w:val="000000"/>
                <w:sz w:val="14"/>
                <w:szCs w:val="14"/>
              </w:rPr>
            </w:pPr>
            <w:r w:rsidRPr="00A96888">
              <w:rPr>
                <w:color w:val="000000"/>
                <w:sz w:val="14"/>
                <w:szCs w:val="14"/>
              </w:rPr>
              <w:t>Matematika</w:t>
            </w:r>
          </w:p>
        </w:tc>
        <w:tc>
          <w:tcPr>
            <w:tcW w:w="1620" w:type="dxa"/>
            <w:vMerge w:val="restart"/>
            <w:shd w:val="clear" w:color="auto" w:fill="FFFF99"/>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sidRPr="00A96888">
              <w:rPr>
                <w:color w:val="000000"/>
                <w:sz w:val="14"/>
                <w:szCs w:val="14"/>
              </w:rPr>
              <w:t>3</w:t>
            </w:r>
          </w:p>
        </w:tc>
        <w:tc>
          <w:tcPr>
            <w:tcW w:w="1440" w:type="dxa"/>
            <w:vMerge w:val="restart"/>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Geometria</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Práca s údajmi a informáciami</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Zdravie a pohyb</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3</w:t>
            </w:r>
          </w:p>
        </w:tc>
        <w:tc>
          <w:tcPr>
            <w:tcW w:w="3060" w:type="dxa"/>
            <w:shd w:val="clear" w:color="auto" w:fill="auto"/>
          </w:tcPr>
          <w:p w:rsidR="00CB0259" w:rsidRPr="00A96888" w:rsidRDefault="00CB0259" w:rsidP="003A65E5">
            <w:pPr>
              <w:rPr>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sidRPr="00A96888">
              <w:rPr>
                <w:b/>
                <w:color w:val="000000"/>
                <w:sz w:val="14"/>
                <w:szCs w:val="14"/>
              </w:rPr>
              <w:t>6</w:t>
            </w:r>
          </w:p>
        </w:tc>
        <w:tc>
          <w:tcPr>
            <w:tcW w:w="1440" w:type="dxa"/>
            <w:shd w:val="clear" w:color="auto" w:fill="auto"/>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Pr>
                <w:color w:val="000000"/>
                <w:sz w:val="14"/>
                <w:szCs w:val="14"/>
              </w:rPr>
              <w:t>Zdravie a jeho poruchy</w:t>
            </w:r>
          </w:p>
        </w:tc>
        <w:tc>
          <w:tcPr>
            <w:tcW w:w="2160" w:type="dxa"/>
            <w:vMerge w:val="restart"/>
            <w:shd w:val="clear" w:color="auto" w:fill="CCFFFF"/>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sidRPr="00A96888">
              <w:rPr>
                <w:color w:val="000000"/>
                <w:sz w:val="14"/>
                <w:szCs w:val="14"/>
              </w:rPr>
              <w:t>3</w:t>
            </w:r>
          </w:p>
        </w:tc>
        <w:tc>
          <w:tcPr>
            <w:tcW w:w="3060" w:type="dxa"/>
            <w:vMerge w:val="restart"/>
          </w:tcPr>
          <w:p w:rsidR="00CB0259" w:rsidRPr="00A96888" w:rsidRDefault="00CB0259" w:rsidP="003A65E5">
            <w:pPr>
              <w:rPr>
                <w:color w:val="000000"/>
                <w:sz w:val="14"/>
                <w:szCs w:val="14"/>
              </w:rPr>
            </w:pPr>
          </w:p>
          <w:p w:rsidR="00CB0259" w:rsidRPr="00A96888" w:rsidRDefault="00CB0259" w:rsidP="003A65E5">
            <w:pPr>
              <w:rPr>
                <w:color w:val="000000"/>
                <w:sz w:val="14"/>
                <w:szCs w:val="14"/>
              </w:rPr>
            </w:pPr>
            <w:r w:rsidRPr="00A96888">
              <w:rPr>
                <w:color w:val="000000"/>
                <w:sz w:val="14"/>
                <w:szCs w:val="14"/>
              </w:rPr>
              <w:t xml:space="preserve">Telesná </w:t>
            </w:r>
            <w:r>
              <w:rPr>
                <w:color w:val="000000"/>
                <w:sz w:val="14"/>
                <w:szCs w:val="14"/>
              </w:rPr>
              <w:t xml:space="preserve">a športová </w:t>
            </w:r>
            <w:r w:rsidRPr="00A96888">
              <w:rPr>
                <w:color w:val="000000"/>
                <w:sz w:val="14"/>
                <w:szCs w:val="14"/>
              </w:rPr>
              <w:t>výchova</w:t>
            </w:r>
          </w:p>
        </w:tc>
        <w:tc>
          <w:tcPr>
            <w:tcW w:w="1620" w:type="dxa"/>
            <w:vMerge w:val="restart"/>
            <w:shd w:val="clear" w:color="auto" w:fill="FFFF99"/>
            <w:vAlign w:val="center"/>
          </w:tcPr>
          <w:p w:rsidR="00CB0259" w:rsidRPr="00A96888" w:rsidRDefault="00CB0259" w:rsidP="003A65E5">
            <w:pPr>
              <w:jc w:val="center"/>
              <w:rPr>
                <w:color w:val="000000"/>
                <w:sz w:val="14"/>
                <w:szCs w:val="14"/>
              </w:rPr>
            </w:pPr>
            <w:r w:rsidRPr="00A96888">
              <w:rPr>
                <w:color w:val="000000"/>
                <w:sz w:val="14"/>
                <w:szCs w:val="14"/>
              </w:rPr>
              <w:t>6</w:t>
            </w:r>
          </w:p>
        </w:tc>
        <w:tc>
          <w:tcPr>
            <w:tcW w:w="1440" w:type="dxa"/>
            <w:vMerge w:val="restart"/>
            <w:shd w:val="clear" w:color="auto" w:fill="E6E6E6"/>
            <w:vAlign w:val="center"/>
          </w:tcPr>
          <w:p w:rsidR="00CB0259" w:rsidRPr="00A96888" w:rsidRDefault="00CB0259" w:rsidP="003A65E5">
            <w:pPr>
              <w:jc w:val="center"/>
              <w:rPr>
                <w:color w:val="000000"/>
                <w:sz w:val="14"/>
                <w:szCs w:val="14"/>
              </w:rPr>
            </w:pPr>
            <w:r w:rsidRPr="00A96888">
              <w:rPr>
                <w:color w:val="000000"/>
                <w:sz w:val="14"/>
                <w:szCs w:val="14"/>
              </w:rPr>
              <w:t>3</w:t>
            </w: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Pr>
                <w:color w:val="000000"/>
                <w:sz w:val="14"/>
                <w:szCs w:val="14"/>
              </w:rPr>
              <w:t>Zdravý životný štýl</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color w:val="000000"/>
                <w:sz w:val="14"/>
                <w:szCs w:val="14"/>
              </w:rPr>
            </w:pPr>
          </w:p>
        </w:tc>
        <w:tc>
          <w:tcPr>
            <w:tcW w:w="1620" w:type="dxa"/>
            <w:vMerge/>
            <w:shd w:val="clear" w:color="auto" w:fill="FFFF99"/>
            <w:vAlign w:val="center"/>
          </w:tcPr>
          <w:p w:rsidR="00CB0259" w:rsidRPr="00A96888" w:rsidRDefault="00CB0259" w:rsidP="003A65E5">
            <w:pPr>
              <w:jc w:val="center"/>
              <w:rPr>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Pr>
                <w:color w:val="000000"/>
                <w:sz w:val="14"/>
                <w:szCs w:val="14"/>
              </w:rPr>
              <w:t>Telesná zdatnosť a pohybová výkonnosť</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color w:val="000000"/>
                <w:sz w:val="14"/>
                <w:szCs w:val="14"/>
              </w:rPr>
            </w:pPr>
          </w:p>
        </w:tc>
        <w:tc>
          <w:tcPr>
            <w:tcW w:w="1620" w:type="dxa"/>
            <w:vMerge/>
            <w:shd w:val="clear" w:color="auto" w:fill="FFFF99"/>
            <w:vAlign w:val="center"/>
          </w:tcPr>
          <w:p w:rsidR="00CB0259" w:rsidRPr="00A96888" w:rsidRDefault="00CB0259" w:rsidP="003A65E5">
            <w:pPr>
              <w:jc w:val="center"/>
              <w:rPr>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vAlign w:val="center"/>
          </w:tcPr>
          <w:p w:rsidR="00CB0259" w:rsidRPr="00A96888" w:rsidRDefault="00CB0259" w:rsidP="003A65E5">
            <w:pPr>
              <w:autoSpaceDE w:val="0"/>
              <w:autoSpaceDN w:val="0"/>
              <w:adjustRightInd w:val="0"/>
              <w:rPr>
                <w:color w:val="000000"/>
                <w:sz w:val="14"/>
                <w:szCs w:val="14"/>
              </w:rPr>
            </w:pPr>
            <w:r>
              <w:rPr>
                <w:color w:val="000000"/>
                <w:sz w:val="14"/>
                <w:szCs w:val="14"/>
              </w:rPr>
              <w:t>Športové činnosti pohybového režimu</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tcPr>
          <w:p w:rsidR="00CB0259" w:rsidRPr="00A96888" w:rsidRDefault="00CB0259" w:rsidP="003A65E5">
            <w:pPr>
              <w:rPr>
                <w:color w:val="000000"/>
                <w:sz w:val="14"/>
                <w:szCs w:val="14"/>
              </w:rPr>
            </w:pPr>
          </w:p>
        </w:tc>
        <w:tc>
          <w:tcPr>
            <w:tcW w:w="1620" w:type="dxa"/>
            <w:vMerge/>
            <w:shd w:val="clear" w:color="auto" w:fill="FFFF99"/>
            <w:vAlign w:val="center"/>
          </w:tcPr>
          <w:p w:rsidR="00CB0259" w:rsidRPr="00A96888" w:rsidRDefault="00CB0259" w:rsidP="003A65E5">
            <w:pPr>
              <w:jc w:val="center"/>
              <w:rPr>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ODBORNÉ VZDELÁVANIE</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66</w:t>
            </w:r>
          </w:p>
        </w:tc>
        <w:tc>
          <w:tcPr>
            <w:tcW w:w="3060" w:type="dxa"/>
            <w:shd w:val="clear" w:color="auto" w:fill="FFFF99"/>
          </w:tcPr>
          <w:p w:rsidR="00CB0259" w:rsidRPr="00A96888" w:rsidRDefault="00CB0259" w:rsidP="003A65E5">
            <w:pPr>
              <w:rPr>
                <w:b/>
                <w:color w:val="000000"/>
                <w:sz w:val="14"/>
                <w:szCs w:val="14"/>
              </w:rPr>
            </w:pPr>
            <w:r w:rsidRPr="00A96888">
              <w:rPr>
                <w:b/>
                <w:color w:val="000000"/>
                <w:sz w:val="14"/>
                <w:szCs w:val="14"/>
              </w:rPr>
              <w:t>Odborné vzdelávanie</w:t>
            </w: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75</w:t>
            </w:r>
          </w:p>
        </w:tc>
        <w:tc>
          <w:tcPr>
            <w:tcW w:w="1440" w:type="dxa"/>
            <w:shd w:val="clear" w:color="auto" w:fill="E6E6E6"/>
            <w:vAlign w:val="center"/>
          </w:tcPr>
          <w:p w:rsidR="00CB0259" w:rsidRPr="00A96888" w:rsidRDefault="00CB0259" w:rsidP="003A65E5">
            <w:pPr>
              <w:jc w:val="center"/>
              <w:rPr>
                <w:b/>
                <w:color w:val="000000"/>
                <w:sz w:val="14"/>
                <w:szCs w:val="14"/>
              </w:rPr>
            </w:pPr>
            <w:r>
              <w:rPr>
                <w:b/>
                <w:color w:val="000000"/>
                <w:sz w:val="14"/>
                <w:szCs w:val="14"/>
              </w:rPr>
              <w:t>9</w:t>
            </w:r>
          </w:p>
        </w:tc>
      </w:tr>
      <w:tr w:rsidR="00CB0259" w:rsidRPr="00A96888" w:rsidTr="003A65E5">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Teoretické vzdelávanie</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6</w:t>
            </w:r>
          </w:p>
        </w:tc>
        <w:tc>
          <w:tcPr>
            <w:tcW w:w="3060" w:type="dxa"/>
            <w:shd w:val="clear" w:color="auto" w:fill="FFFF99"/>
          </w:tcPr>
          <w:p w:rsidR="00CB0259" w:rsidRPr="00A96888" w:rsidRDefault="00CB0259" w:rsidP="003A65E5">
            <w:pPr>
              <w:rPr>
                <w:b/>
                <w:color w:val="000000"/>
                <w:sz w:val="14"/>
                <w:szCs w:val="14"/>
              </w:rPr>
            </w:pPr>
            <w:r w:rsidRPr="00A96888">
              <w:rPr>
                <w:b/>
                <w:color w:val="000000"/>
                <w:sz w:val="14"/>
                <w:szCs w:val="14"/>
              </w:rPr>
              <w:t>Teoretické vzdelávanie</w:t>
            </w: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15</w:t>
            </w:r>
          </w:p>
        </w:tc>
        <w:tc>
          <w:tcPr>
            <w:tcW w:w="1440" w:type="dxa"/>
            <w:shd w:val="clear" w:color="auto" w:fill="auto"/>
            <w:vAlign w:val="center"/>
          </w:tcPr>
          <w:p w:rsidR="00CB0259" w:rsidRPr="00A96888" w:rsidRDefault="00CB0259" w:rsidP="003A65E5">
            <w:pPr>
              <w:jc w:val="center"/>
              <w:rPr>
                <w:b/>
                <w:color w:val="000000"/>
                <w:sz w:val="14"/>
                <w:szCs w:val="14"/>
              </w:rPr>
            </w:pPr>
          </w:p>
        </w:tc>
      </w:tr>
      <w:tr w:rsidR="00CB0259" w:rsidRPr="00A96888" w:rsidTr="003A65E5">
        <w:trPr>
          <w:trHeight w:val="332"/>
        </w:trPr>
        <w:tc>
          <w:tcPr>
            <w:tcW w:w="6120" w:type="dxa"/>
            <w:gridSpan w:val="2"/>
            <w:vMerge w:val="restart"/>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Svet práce</w:t>
            </w:r>
          </w:p>
          <w:p w:rsidR="00CB0259" w:rsidRPr="00A96888" w:rsidRDefault="00CB0259" w:rsidP="003A65E5">
            <w:pPr>
              <w:autoSpaceDE w:val="0"/>
              <w:autoSpaceDN w:val="0"/>
              <w:adjustRightInd w:val="0"/>
              <w:rPr>
                <w:color w:val="000000"/>
                <w:sz w:val="14"/>
                <w:szCs w:val="14"/>
              </w:rPr>
            </w:pPr>
          </w:p>
        </w:tc>
        <w:tc>
          <w:tcPr>
            <w:tcW w:w="2160" w:type="dxa"/>
            <w:vMerge w:val="restart"/>
            <w:shd w:val="clear" w:color="auto" w:fill="CCFFFF"/>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sidRPr="00A96888">
              <w:rPr>
                <w:color w:val="000000"/>
                <w:sz w:val="14"/>
                <w:szCs w:val="14"/>
              </w:rPr>
              <w:t>6</w:t>
            </w:r>
          </w:p>
        </w:tc>
        <w:tc>
          <w:tcPr>
            <w:tcW w:w="3060" w:type="dxa"/>
            <w:shd w:val="clear" w:color="auto" w:fill="auto"/>
          </w:tcPr>
          <w:p w:rsidR="00CB0259" w:rsidRPr="00A96888" w:rsidRDefault="00CB0259" w:rsidP="003A65E5">
            <w:pPr>
              <w:rPr>
                <w:color w:val="000000"/>
                <w:sz w:val="14"/>
                <w:szCs w:val="14"/>
              </w:rPr>
            </w:pPr>
            <w:r>
              <w:rPr>
                <w:color w:val="000000"/>
                <w:sz w:val="14"/>
                <w:szCs w:val="14"/>
              </w:rPr>
              <w:t>Stavebná technológia</w:t>
            </w:r>
          </w:p>
        </w:tc>
        <w:tc>
          <w:tcPr>
            <w:tcW w:w="1620" w:type="dxa"/>
            <w:shd w:val="clear" w:color="auto" w:fill="FFFF99"/>
            <w:vAlign w:val="center"/>
          </w:tcPr>
          <w:p w:rsidR="00CB0259" w:rsidRPr="00846514" w:rsidRDefault="00CB0259" w:rsidP="003A65E5">
            <w:pPr>
              <w:jc w:val="center"/>
              <w:rPr>
                <w:color w:val="000000"/>
                <w:sz w:val="14"/>
                <w:szCs w:val="14"/>
              </w:rPr>
            </w:pPr>
            <w:r w:rsidRPr="00846514">
              <w:rPr>
                <w:color w:val="000000"/>
                <w:sz w:val="14"/>
                <w:szCs w:val="14"/>
              </w:rPr>
              <w:t>5</w:t>
            </w:r>
          </w:p>
        </w:tc>
        <w:tc>
          <w:tcPr>
            <w:tcW w:w="1440" w:type="dxa"/>
            <w:vMerge w:val="restart"/>
            <w:shd w:val="clear" w:color="auto" w:fill="E6E6E6"/>
            <w:vAlign w:val="center"/>
          </w:tcPr>
          <w:p w:rsidR="00CB0259" w:rsidRPr="00A96888" w:rsidRDefault="00CB0259" w:rsidP="003A65E5">
            <w:pPr>
              <w:jc w:val="center"/>
              <w:rPr>
                <w:color w:val="000000"/>
                <w:sz w:val="14"/>
                <w:szCs w:val="14"/>
              </w:rPr>
            </w:pPr>
          </w:p>
          <w:p w:rsidR="00CB0259" w:rsidRPr="00A96888" w:rsidRDefault="00CB0259" w:rsidP="003A65E5">
            <w:pPr>
              <w:jc w:val="center"/>
              <w:rPr>
                <w:color w:val="000000"/>
                <w:sz w:val="14"/>
                <w:szCs w:val="14"/>
              </w:rPr>
            </w:pPr>
            <w:r>
              <w:rPr>
                <w:color w:val="000000"/>
                <w:sz w:val="14"/>
                <w:szCs w:val="14"/>
              </w:rPr>
              <w:t>9</w:t>
            </w:r>
          </w:p>
        </w:tc>
      </w:tr>
      <w:tr w:rsidR="00CB0259" w:rsidRPr="00A96888" w:rsidTr="003A65E5">
        <w:trPr>
          <w:trHeight w:val="117"/>
        </w:trPr>
        <w:tc>
          <w:tcPr>
            <w:tcW w:w="6120" w:type="dxa"/>
            <w:gridSpan w:val="2"/>
            <w:vMerge/>
            <w:vAlign w:val="center"/>
          </w:tcPr>
          <w:p w:rsidR="00CB0259" w:rsidRPr="00A96888" w:rsidRDefault="00CB0259" w:rsidP="003A65E5">
            <w:pPr>
              <w:autoSpaceDE w:val="0"/>
              <w:autoSpaceDN w:val="0"/>
              <w:adjustRightInd w:val="0"/>
              <w:rPr>
                <w:color w:val="000000"/>
                <w:sz w:val="14"/>
                <w:szCs w:val="14"/>
              </w:rPr>
            </w:pP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shd w:val="clear" w:color="auto" w:fill="auto"/>
          </w:tcPr>
          <w:p w:rsidR="00CB0259" w:rsidRDefault="00CB0259" w:rsidP="003A65E5">
            <w:pPr>
              <w:rPr>
                <w:color w:val="000000"/>
                <w:sz w:val="14"/>
                <w:szCs w:val="14"/>
              </w:rPr>
            </w:pPr>
            <w:r w:rsidRPr="00A96888">
              <w:rPr>
                <w:color w:val="000000"/>
                <w:sz w:val="14"/>
                <w:szCs w:val="14"/>
              </w:rPr>
              <w:t>Materiály</w:t>
            </w:r>
          </w:p>
          <w:p w:rsidR="00CB0259" w:rsidRPr="00A96888" w:rsidRDefault="00CB0259" w:rsidP="003A65E5">
            <w:pPr>
              <w:rPr>
                <w:color w:val="000000"/>
                <w:sz w:val="14"/>
                <w:szCs w:val="14"/>
              </w:rPr>
            </w:pPr>
          </w:p>
        </w:tc>
        <w:tc>
          <w:tcPr>
            <w:tcW w:w="1620" w:type="dxa"/>
            <w:shd w:val="clear" w:color="auto" w:fill="FFFF99"/>
            <w:vAlign w:val="center"/>
          </w:tcPr>
          <w:p w:rsidR="00CB0259" w:rsidRPr="00846514" w:rsidRDefault="00CB0259" w:rsidP="003A65E5">
            <w:pPr>
              <w:jc w:val="center"/>
              <w:rPr>
                <w:color w:val="000000"/>
                <w:sz w:val="14"/>
                <w:szCs w:val="14"/>
              </w:rPr>
            </w:pPr>
            <w:r w:rsidRPr="00846514">
              <w:rPr>
                <w:color w:val="000000"/>
                <w:sz w:val="14"/>
                <w:szCs w:val="14"/>
              </w:rPr>
              <w:t>6</w:t>
            </w: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61"/>
        </w:trPr>
        <w:tc>
          <w:tcPr>
            <w:tcW w:w="6120" w:type="dxa"/>
            <w:gridSpan w:val="2"/>
            <w:vMerge/>
            <w:vAlign w:val="center"/>
          </w:tcPr>
          <w:p w:rsidR="00CB0259" w:rsidRPr="00A96888" w:rsidRDefault="00CB0259" w:rsidP="003A65E5">
            <w:pPr>
              <w:autoSpaceDE w:val="0"/>
              <w:autoSpaceDN w:val="0"/>
              <w:adjustRightInd w:val="0"/>
              <w:rPr>
                <w:color w:val="000000"/>
                <w:sz w:val="14"/>
                <w:szCs w:val="14"/>
              </w:rPr>
            </w:pP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val="restart"/>
            <w:shd w:val="clear" w:color="auto" w:fill="auto"/>
          </w:tcPr>
          <w:p w:rsidR="00CB0259" w:rsidRPr="00A96888" w:rsidRDefault="00CB0259" w:rsidP="003A65E5">
            <w:pPr>
              <w:rPr>
                <w:color w:val="000000"/>
                <w:sz w:val="14"/>
                <w:szCs w:val="14"/>
              </w:rPr>
            </w:pPr>
            <w:r>
              <w:rPr>
                <w:color w:val="000000"/>
                <w:sz w:val="14"/>
                <w:szCs w:val="14"/>
              </w:rPr>
              <w:t>Odborné kreslenie</w:t>
            </w:r>
          </w:p>
        </w:tc>
        <w:tc>
          <w:tcPr>
            <w:tcW w:w="1620" w:type="dxa"/>
            <w:vMerge w:val="restart"/>
            <w:shd w:val="clear" w:color="auto" w:fill="FFFF99"/>
            <w:vAlign w:val="center"/>
          </w:tcPr>
          <w:p w:rsidR="00CB0259" w:rsidRPr="00846514" w:rsidRDefault="00CB0259" w:rsidP="003A65E5">
            <w:pPr>
              <w:jc w:val="center"/>
              <w:rPr>
                <w:color w:val="000000"/>
                <w:sz w:val="14"/>
                <w:szCs w:val="14"/>
              </w:rPr>
            </w:pPr>
            <w:r>
              <w:rPr>
                <w:color w:val="000000"/>
                <w:sz w:val="14"/>
                <w:szCs w:val="14"/>
              </w:rPr>
              <w:t>3</w:t>
            </w: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61"/>
        </w:trPr>
        <w:tc>
          <w:tcPr>
            <w:tcW w:w="6120" w:type="dxa"/>
            <w:gridSpan w:val="2"/>
            <w:vMerge w:val="restart"/>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Technologická príprava</w:t>
            </w: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vMerge/>
            <w:shd w:val="clear" w:color="auto" w:fill="auto"/>
          </w:tcPr>
          <w:p w:rsidR="00CB0259" w:rsidRPr="00A96888" w:rsidRDefault="00CB0259" w:rsidP="003A65E5">
            <w:pPr>
              <w:rPr>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231"/>
        </w:trPr>
        <w:tc>
          <w:tcPr>
            <w:tcW w:w="6120" w:type="dxa"/>
            <w:gridSpan w:val="2"/>
            <w:vMerge/>
            <w:vAlign w:val="center"/>
          </w:tcPr>
          <w:p w:rsidR="00CB0259" w:rsidRPr="00A96888" w:rsidRDefault="00CB0259" w:rsidP="003A65E5">
            <w:pPr>
              <w:autoSpaceDE w:val="0"/>
              <w:autoSpaceDN w:val="0"/>
              <w:adjustRightInd w:val="0"/>
              <w:rPr>
                <w:color w:val="000000"/>
                <w:sz w:val="14"/>
                <w:szCs w:val="14"/>
              </w:rPr>
            </w:pPr>
          </w:p>
        </w:tc>
        <w:tc>
          <w:tcPr>
            <w:tcW w:w="2160" w:type="dxa"/>
            <w:vMerge/>
            <w:shd w:val="clear" w:color="auto" w:fill="CCFFFF"/>
            <w:vAlign w:val="center"/>
          </w:tcPr>
          <w:p w:rsidR="00CB0259" w:rsidRPr="00A96888" w:rsidRDefault="00CB0259" w:rsidP="003A65E5">
            <w:pPr>
              <w:jc w:val="center"/>
              <w:rPr>
                <w:color w:val="000000"/>
                <w:sz w:val="14"/>
                <w:szCs w:val="14"/>
              </w:rPr>
            </w:pPr>
          </w:p>
        </w:tc>
        <w:tc>
          <w:tcPr>
            <w:tcW w:w="3060" w:type="dxa"/>
            <w:shd w:val="clear" w:color="auto" w:fill="auto"/>
          </w:tcPr>
          <w:p w:rsidR="00CB0259" w:rsidRPr="00A96888" w:rsidRDefault="00CB0259" w:rsidP="003A65E5">
            <w:pPr>
              <w:rPr>
                <w:color w:val="000000"/>
                <w:sz w:val="14"/>
                <w:szCs w:val="14"/>
              </w:rPr>
            </w:pPr>
            <w:r w:rsidRPr="00A96888">
              <w:rPr>
                <w:color w:val="000000"/>
                <w:sz w:val="14"/>
                <w:szCs w:val="14"/>
              </w:rPr>
              <w:t>Ekonomika a organizácia</w:t>
            </w:r>
          </w:p>
        </w:tc>
        <w:tc>
          <w:tcPr>
            <w:tcW w:w="1620" w:type="dxa"/>
            <w:shd w:val="clear" w:color="auto" w:fill="FFFF99"/>
            <w:vAlign w:val="center"/>
          </w:tcPr>
          <w:p w:rsidR="00CB0259" w:rsidRPr="00A96888" w:rsidRDefault="00CB0259" w:rsidP="003A65E5">
            <w:pPr>
              <w:jc w:val="center"/>
              <w:rPr>
                <w:b/>
                <w:color w:val="000000"/>
                <w:sz w:val="14"/>
                <w:szCs w:val="14"/>
              </w:rPr>
            </w:pPr>
            <w:r w:rsidRPr="00A96888">
              <w:rPr>
                <w:color w:val="000000"/>
                <w:sz w:val="14"/>
                <w:szCs w:val="14"/>
              </w:rPr>
              <w:t>1</w:t>
            </w: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20"/>
        </w:trPr>
        <w:tc>
          <w:tcPr>
            <w:tcW w:w="6120" w:type="dxa"/>
            <w:gridSpan w:val="2"/>
            <w:shd w:val="clear" w:color="auto" w:fill="CCFFFF"/>
            <w:vAlign w:val="center"/>
          </w:tcPr>
          <w:p w:rsidR="00CB0259" w:rsidRPr="00A96888" w:rsidRDefault="00CB0259" w:rsidP="003A65E5">
            <w:pPr>
              <w:rPr>
                <w:b/>
                <w:color w:val="000000"/>
                <w:sz w:val="14"/>
                <w:szCs w:val="14"/>
              </w:rPr>
            </w:pPr>
            <w:r w:rsidRPr="00A96888">
              <w:rPr>
                <w:b/>
                <w:color w:val="000000"/>
                <w:sz w:val="14"/>
                <w:szCs w:val="14"/>
              </w:rPr>
              <w:t>Praktická príprava</w:t>
            </w:r>
          </w:p>
        </w:tc>
        <w:tc>
          <w:tcPr>
            <w:tcW w:w="2160" w:type="dxa"/>
            <w:shd w:val="clear" w:color="auto" w:fill="CCFFFF"/>
            <w:vAlign w:val="center"/>
          </w:tcPr>
          <w:p w:rsidR="00CB0259" w:rsidRPr="00A96888" w:rsidRDefault="00CB0259" w:rsidP="003A65E5">
            <w:pPr>
              <w:jc w:val="center"/>
              <w:rPr>
                <w:b/>
                <w:color w:val="000000"/>
                <w:sz w:val="14"/>
                <w:szCs w:val="14"/>
              </w:rPr>
            </w:pPr>
            <w:r w:rsidRPr="00A96888">
              <w:rPr>
                <w:b/>
                <w:color w:val="000000"/>
                <w:sz w:val="14"/>
                <w:szCs w:val="14"/>
              </w:rPr>
              <w:t>60</w:t>
            </w:r>
          </w:p>
        </w:tc>
        <w:tc>
          <w:tcPr>
            <w:tcW w:w="3060" w:type="dxa"/>
            <w:shd w:val="clear" w:color="auto" w:fill="FFFFFF"/>
          </w:tcPr>
          <w:p w:rsidR="00CB0259" w:rsidRPr="00A96888" w:rsidRDefault="00CB0259" w:rsidP="003A65E5">
            <w:pPr>
              <w:rPr>
                <w:b/>
                <w:color w:val="000000"/>
                <w:sz w:val="14"/>
                <w:szCs w:val="14"/>
              </w:rPr>
            </w:pPr>
            <w:r w:rsidRPr="00A96888">
              <w:rPr>
                <w:b/>
                <w:color w:val="000000"/>
                <w:sz w:val="14"/>
                <w:szCs w:val="14"/>
              </w:rPr>
              <w:t>Praktická príprava</w:t>
            </w: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60</w:t>
            </w:r>
          </w:p>
        </w:tc>
        <w:tc>
          <w:tcPr>
            <w:tcW w:w="1440" w:type="dxa"/>
            <w:shd w:val="clear" w:color="auto" w:fill="auto"/>
            <w:vAlign w:val="center"/>
          </w:tcPr>
          <w:p w:rsidR="00CB0259" w:rsidRPr="00A96888" w:rsidRDefault="00CB0259" w:rsidP="003A65E5">
            <w:pPr>
              <w:jc w:val="center"/>
              <w:rPr>
                <w:b/>
                <w:color w:val="000000"/>
                <w:sz w:val="14"/>
                <w:szCs w:val="14"/>
              </w:rPr>
            </w:pPr>
          </w:p>
        </w:tc>
      </w:tr>
      <w:tr w:rsidR="00CB0259" w:rsidRPr="00A96888" w:rsidTr="003A65E5">
        <w:trPr>
          <w:trHeight w:val="171"/>
        </w:trPr>
        <w:tc>
          <w:tcPr>
            <w:tcW w:w="6120" w:type="dxa"/>
            <w:gridSpan w:val="2"/>
            <w:shd w:val="clear" w:color="auto" w:fill="auto"/>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Bezpečnosť a ochrana zdravia pri práci</w:t>
            </w:r>
          </w:p>
        </w:tc>
        <w:tc>
          <w:tcPr>
            <w:tcW w:w="2160" w:type="dxa"/>
            <w:vMerge w:val="restart"/>
            <w:shd w:val="clear" w:color="auto" w:fill="CCFFFF"/>
            <w:vAlign w:val="center"/>
          </w:tcPr>
          <w:p w:rsidR="00CB0259" w:rsidRPr="00A96888" w:rsidRDefault="00CB0259" w:rsidP="003A65E5">
            <w:pPr>
              <w:jc w:val="center"/>
              <w:rPr>
                <w:b/>
                <w:color w:val="000000"/>
                <w:sz w:val="14"/>
                <w:szCs w:val="14"/>
              </w:rPr>
            </w:pPr>
          </w:p>
          <w:p w:rsidR="00CB0259" w:rsidRPr="00A96888" w:rsidRDefault="00CB0259" w:rsidP="003A65E5">
            <w:pPr>
              <w:jc w:val="center"/>
              <w:rPr>
                <w:color w:val="000000"/>
                <w:sz w:val="14"/>
                <w:szCs w:val="14"/>
              </w:rPr>
            </w:pPr>
            <w:r w:rsidRPr="00A96888">
              <w:rPr>
                <w:color w:val="000000"/>
                <w:sz w:val="14"/>
                <w:szCs w:val="14"/>
              </w:rPr>
              <w:t>60</w:t>
            </w:r>
          </w:p>
        </w:tc>
        <w:tc>
          <w:tcPr>
            <w:tcW w:w="3060" w:type="dxa"/>
            <w:vMerge w:val="restart"/>
            <w:shd w:val="clear" w:color="auto" w:fill="FFFFFF"/>
            <w:vAlign w:val="center"/>
          </w:tcPr>
          <w:p w:rsidR="00CB0259" w:rsidRPr="00A96888" w:rsidRDefault="00CB0259" w:rsidP="003A65E5">
            <w:pPr>
              <w:rPr>
                <w:color w:val="000000"/>
                <w:sz w:val="14"/>
                <w:szCs w:val="14"/>
              </w:rPr>
            </w:pPr>
            <w:r w:rsidRPr="00A96888">
              <w:rPr>
                <w:color w:val="000000"/>
                <w:sz w:val="14"/>
                <w:szCs w:val="14"/>
              </w:rPr>
              <w:t>Odborný výcvik</w:t>
            </w:r>
          </w:p>
        </w:tc>
        <w:tc>
          <w:tcPr>
            <w:tcW w:w="1620" w:type="dxa"/>
            <w:vMerge w:val="restart"/>
            <w:shd w:val="clear" w:color="auto" w:fill="FFFF99"/>
            <w:vAlign w:val="center"/>
          </w:tcPr>
          <w:p w:rsidR="00CB0259" w:rsidRPr="00A96888" w:rsidRDefault="00CB0259" w:rsidP="003A65E5">
            <w:pPr>
              <w:jc w:val="center"/>
              <w:rPr>
                <w:color w:val="000000"/>
                <w:sz w:val="14"/>
                <w:szCs w:val="14"/>
              </w:rPr>
            </w:pPr>
            <w:r>
              <w:rPr>
                <w:color w:val="000000"/>
                <w:sz w:val="14"/>
                <w:szCs w:val="14"/>
              </w:rPr>
              <w:t>60</w:t>
            </w:r>
          </w:p>
        </w:tc>
        <w:tc>
          <w:tcPr>
            <w:tcW w:w="1440" w:type="dxa"/>
            <w:vMerge w:val="restart"/>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20"/>
        </w:trPr>
        <w:tc>
          <w:tcPr>
            <w:tcW w:w="6120" w:type="dxa"/>
            <w:gridSpan w:val="2"/>
            <w:shd w:val="clear" w:color="auto" w:fill="auto"/>
            <w:vAlign w:val="center"/>
          </w:tcPr>
          <w:p w:rsidR="00CB0259" w:rsidRPr="00A96888" w:rsidRDefault="00CB0259" w:rsidP="003A65E5">
            <w:pPr>
              <w:autoSpaceDE w:val="0"/>
              <w:autoSpaceDN w:val="0"/>
              <w:adjustRightInd w:val="0"/>
              <w:rPr>
                <w:color w:val="000000"/>
                <w:sz w:val="14"/>
                <w:szCs w:val="14"/>
              </w:rPr>
            </w:pPr>
            <w:r w:rsidRPr="00A96888">
              <w:rPr>
                <w:color w:val="000000"/>
                <w:sz w:val="14"/>
                <w:szCs w:val="14"/>
              </w:rPr>
              <w:t xml:space="preserve">Pracovné činnosti </w:t>
            </w:r>
          </w:p>
        </w:tc>
        <w:tc>
          <w:tcPr>
            <w:tcW w:w="2160" w:type="dxa"/>
            <w:vMerge/>
            <w:shd w:val="clear" w:color="auto" w:fill="CCFFFF"/>
            <w:vAlign w:val="center"/>
          </w:tcPr>
          <w:p w:rsidR="00CB0259" w:rsidRPr="00A96888" w:rsidRDefault="00CB0259" w:rsidP="003A65E5">
            <w:pPr>
              <w:jc w:val="center"/>
              <w:rPr>
                <w:b/>
                <w:color w:val="000000"/>
                <w:sz w:val="14"/>
                <w:szCs w:val="14"/>
              </w:rPr>
            </w:pPr>
          </w:p>
        </w:tc>
        <w:tc>
          <w:tcPr>
            <w:tcW w:w="3060" w:type="dxa"/>
            <w:vMerge/>
            <w:shd w:val="clear" w:color="auto" w:fill="FFFFFF"/>
          </w:tcPr>
          <w:p w:rsidR="00CB0259" w:rsidRPr="00A96888" w:rsidRDefault="00CB0259" w:rsidP="003A65E5">
            <w:pPr>
              <w:rPr>
                <w:b/>
                <w:color w:val="000000"/>
                <w:sz w:val="14"/>
                <w:szCs w:val="14"/>
              </w:rPr>
            </w:pPr>
          </w:p>
        </w:tc>
        <w:tc>
          <w:tcPr>
            <w:tcW w:w="1620" w:type="dxa"/>
            <w:vMerge/>
            <w:shd w:val="clear" w:color="auto" w:fill="FFFF99"/>
            <w:vAlign w:val="center"/>
          </w:tcPr>
          <w:p w:rsidR="00CB0259" w:rsidRPr="00A96888" w:rsidRDefault="00CB0259" w:rsidP="003A65E5">
            <w:pPr>
              <w:jc w:val="center"/>
              <w:rPr>
                <w:b/>
                <w:color w:val="000000"/>
                <w:sz w:val="14"/>
                <w:szCs w:val="14"/>
              </w:rPr>
            </w:pPr>
          </w:p>
        </w:tc>
        <w:tc>
          <w:tcPr>
            <w:tcW w:w="1440" w:type="dxa"/>
            <w:vMerge/>
            <w:shd w:val="clear" w:color="auto" w:fill="E6E6E6"/>
            <w:vAlign w:val="center"/>
          </w:tcPr>
          <w:p w:rsidR="00CB0259" w:rsidRPr="00A96888" w:rsidRDefault="00CB0259" w:rsidP="003A65E5">
            <w:pPr>
              <w:jc w:val="center"/>
              <w:rPr>
                <w:color w:val="000000"/>
                <w:sz w:val="14"/>
                <w:szCs w:val="14"/>
              </w:rPr>
            </w:pPr>
          </w:p>
        </w:tc>
      </w:tr>
      <w:tr w:rsidR="00CB0259" w:rsidRPr="00A96888" w:rsidTr="003A65E5">
        <w:trPr>
          <w:trHeight w:val="120"/>
        </w:trPr>
        <w:tc>
          <w:tcPr>
            <w:tcW w:w="6120" w:type="dxa"/>
            <w:gridSpan w:val="2"/>
            <w:shd w:val="clear" w:color="auto" w:fill="E6E6E6"/>
            <w:vAlign w:val="center"/>
          </w:tcPr>
          <w:p w:rsidR="00CB0259" w:rsidRPr="00A96888" w:rsidRDefault="00CB0259" w:rsidP="003A65E5">
            <w:pPr>
              <w:rPr>
                <w:b/>
                <w:color w:val="000000"/>
                <w:sz w:val="14"/>
                <w:szCs w:val="14"/>
              </w:rPr>
            </w:pPr>
            <w:r w:rsidRPr="00A96888">
              <w:rPr>
                <w:b/>
                <w:color w:val="000000"/>
                <w:sz w:val="14"/>
                <w:szCs w:val="14"/>
              </w:rPr>
              <w:t>Disponibilné hodiny</w:t>
            </w:r>
          </w:p>
        </w:tc>
        <w:tc>
          <w:tcPr>
            <w:tcW w:w="2160" w:type="dxa"/>
            <w:shd w:val="clear" w:color="auto" w:fill="E6E6E6"/>
            <w:vAlign w:val="center"/>
          </w:tcPr>
          <w:p w:rsidR="00CB0259" w:rsidRPr="00A96888" w:rsidRDefault="00CB0259" w:rsidP="003A65E5">
            <w:pPr>
              <w:jc w:val="center"/>
              <w:rPr>
                <w:b/>
                <w:color w:val="000000"/>
                <w:sz w:val="14"/>
                <w:szCs w:val="14"/>
              </w:rPr>
            </w:pPr>
            <w:r w:rsidRPr="00A96888">
              <w:rPr>
                <w:b/>
                <w:color w:val="000000"/>
                <w:sz w:val="14"/>
                <w:szCs w:val="14"/>
              </w:rPr>
              <w:t>11</w:t>
            </w:r>
          </w:p>
        </w:tc>
        <w:tc>
          <w:tcPr>
            <w:tcW w:w="3060" w:type="dxa"/>
            <w:shd w:val="clear" w:color="auto" w:fill="FFFF99"/>
          </w:tcPr>
          <w:p w:rsidR="00CB0259" w:rsidRPr="00A96888" w:rsidRDefault="00CB0259" w:rsidP="003A65E5">
            <w:pPr>
              <w:rPr>
                <w:b/>
                <w:color w:val="000000"/>
                <w:sz w:val="14"/>
                <w:szCs w:val="14"/>
              </w:rPr>
            </w:pPr>
            <w:r w:rsidRPr="00A96888">
              <w:rPr>
                <w:b/>
                <w:color w:val="000000"/>
                <w:sz w:val="14"/>
                <w:szCs w:val="14"/>
              </w:rPr>
              <w:t>Spolu</w:t>
            </w:r>
          </w:p>
        </w:tc>
        <w:tc>
          <w:tcPr>
            <w:tcW w:w="1620" w:type="dxa"/>
            <w:shd w:val="clear" w:color="auto" w:fill="FFFF99"/>
            <w:vAlign w:val="center"/>
          </w:tcPr>
          <w:p w:rsidR="00CB0259" w:rsidRPr="00A96888" w:rsidRDefault="00CB0259" w:rsidP="003A65E5">
            <w:pPr>
              <w:jc w:val="center"/>
              <w:rPr>
                <w:b/>
                <w:color w:val="000000"/>
                <w:sz w:val="14"/>
                <w:szCs w:val="14"/>
              </w:rPr>
            </w:pPr>
          </w:p>
        </w:tc>
        <w:tc>
          <w:tcPr>
            <w:tcW w:w="1440" w:type="dxa"/>
            <w:shd w:val="clear" w:color="auto" w:fill="E6E6E6"/>
            <w:vAlign w:val="center"/>
          </w:tcPr>
          <w:p w:rsidR="00CB0259" w:rsidRPr="00A96888" w:rsidRDefault="00CB0259" w:rsidP="003A65E5">
            <w:pPr>
              <w:jc w:val="center"/>
              <w:rPr>
                <w:b/>
                <w:color w:val="000000"/>
                <w:sz w:val="14"/>
                <w:szCs w:val="14"/>
              </w:rPr>
            </w:pPr>
            <w:r>
              <w:rPr>
                <w:b/>
                <w:color w:val="000000"/>
                <w:sz w:val="14"/>
                <w:szCs w:val="14"/>
              </w:rPr>
              <w:t>14</w:t>
            </w:r>
          </w:p>
        </w:tc>
      </w:tr>
      <w:tr w:rsidR="00CB0259" w:rsidRPr="00A96888" w:rsidTr="003A65E5">
        <w:tc>
          <w:tcPr>
            <w:tcW w:w="6120" w:type="dxa"/>
            <w:gridSpan w:val="2"/>
            <w:shd w:val="clear" w:color="auto" w:fill="CCFFCC"/>
          </w:tcPr>
          <w:p w:rsidR="00CB0259" w:rsidRPr="00A96888" w:rsidRDefault="00CB0259" w:rsidP="003A65E5">
            <w:pPr>
              <w:rPr>
                <w:b/>
                <w:color w:val="000000"/>
                <w:sz w:val="14"/>
                <w:szCs w:val="14"/>
              </w:rPr>
            </w:pPr>
            <w:r w:rsidRPr="00A96888">
              <w:rPr>
                <w:b/>
                <w:color w:val="000000"/>
                <w:sz w:val="14"/>
                <w:szCs w:val="14"/>
              </w:rPr>
              <w:t>CELKOM</w:t>
            </w:r>
          </w:p>
        </w:tc>
        <w:tc>
          <w:tcPr>
            <w:tcW w:w="2160" w:type="dxa"/>
            <w:shd w:val="clear" w:color="auto" w:fill="CCFFCC"/>
            <w:vAlign w:val="center"/>
          </w:tcPr>
          <w:p w:rsidR="00CB0259" w:rsidRPr="00A96888" w:rsidRDefault="00CB0259" w:rsidP="003A65E5">
            <w:pPr>
              <w:jc w:val="center"/>
              <w:rPr>
                <w:b/>
                <w:color w:val="000000"/>
                <w:sz w:val="14"/>
                <w:szCs w:val="14"/>
              </w:rPr>
            </w:pPr>
            <w:r w:rsidRPr="00A96888">
              <w:rPr>
                <w:b/>
                <w:color w:val="000000"/>
                <w:sz w:val="14"/>
                <w:szCs w:val="14"/>
              </w:rPr>
              <w:t>90</w:t>
            </w:r>
          </w:p>
        </w:tc>
        <w:tc>
          <w:tcPr>
            <w:tcW w:w="3060" w:type="dxa"/>
            <w:shd w:val="clear" w:color="auto" w:fill="CCFFCC"/>
          </w:tcPr>
          <w:p w:rsidR="00CB0259" w:rsidRPr="00A96888" w:rsidRDefault="00CB0259" w:rsidP="003A65E5">
            <w:pPr>
              <w:rPr>
                <w:b/>
                <w:color w:val="000000"/>
                <w:sz w:val="14"/>
                <w:szCs w:val="14"/>
              </w:rPr>
            </w:pPr>
          </w:p>
        </w:tc>
        <w:tc>
          <w:tcPr>
            <w:tcW w:w="1620" w:type="dxa"/>
            <w:shd w:val="clear" w:color="auto" w:fill="FFFF99"/>
            <w:vAlign w:val="center"/>
          </w:tcPr>
          <w:p w:rsidR="00CB0259" w:rsidRPr="00A96888" w:rsidRDefault="00CB0259" w:rsidP="003A65E5">
            <w:pPr>
              <w:jc w:val="center"/>
              <w:rPr>
                <w:b/>
                <w:color w:val="000000"/>
                <w:sz w:val="14"/>
                <w:szCs w:val="14"/>
              </w:rPr>
            </w:pPr>
            <w:r>
              <w:rPr>
                <w:b/>
                <w:color w:val="000000"/>
                <w:sz w:val="14"/>
                <w:szCs w:val="14"/>
              </w:rPr>
              <w:t>93</w:t>
            </w:r>
          </w:p>
        </w:tc>
        <w:tc>
          <w:tcPr>
            <w:tcW w:w="1440" w:type="dxa"/>
            <w:shd w:val="clear" w:color="auto" w:fill="E6E6E6"/>
            <w:vAlign w:val="center"/>
          </w:tcPr>
          <w:p w:rsidR="00CB0259" w:rsidRPr="00A96888" w:rsidRDefault="00CB0259" w:rsidP="003A65E5">
            <w:pPr>
              <w:jc w:val="center"/>
              <w:rPr>
                <w:b/>
                <w:color w:val="000000"/>
                <w:sz w:val="14"/>
                <w:szCs w:val="14"/>
              </w:rPr>
            </w:pPr>
          </w:p>
        </w:tc>
      </w:tr>
      <w:tr w:rsidR="00CB0259" w:rsidRPr="00A96888" w:rsidTr="003A65E5">
        <w:trPr>
          <w:trHeight w:val="197"/>
        </w:trPr>
        <w:tc>
          <w:tcPr>
            <w:tcW w:w="8280" w:type="dxa"/>
            <w:gridSpan w:val="3"/>
            <w:vMerge w:val="restart"/>
            <w:shd w:val="clear" w:color="auto" w:fill="auto"/>
            <w:vAlign w:val="center"/>
          </w:tcPr>
          <w:p w:rsidR="00CB0259" w:rsidRPr="00A96888" w:rsidRDefault="00CB0259" w:rsidP="003A65E5">
            <w:pPr>
              <w:rPr>
                <w:color w:val="000000"/>
                <w:sz w:val="14"/>
                <w:szCs w:val="14"/>
              </w:rPr>
            </w:pPr>
            <w:r w:rsidRPr="00A96888">
              <w:rPr>
                <w:color w:val="000000"/>
                <w:sz w:val="14"/>
                <w:szCs w:val="14"/>
              </w:rPr>
              <w:t>Nepovinné predmety</w:t>
            </w:r>
          </w:p>
        </w:tc>
        <w:tc>
          <w:tcPr>
            <w:tcW w:w="3060" w:type="dxa"/>
            <w:shd w:val="clear" w:color="auto" w:fill="auto"/>
          </w:tcPr>
          <w:p w:rsidR="00CB0259" w:rsidRPr="00A96888" w:rsidRDefault="00CB0259" w:rsidP="003A65E5">
            <w:pPr>
              <w:rPr>
                <w:color w:val="000000"/>
                <w:sz w:val="14"/>
                <w:szCs w:val="14"/>
              </w:rPr>
            </w:pPr>
            <w:r>
              <w:rPr>
                <w:color w:val="000000"/>
                <w:sz w:val="14"/>
                <w:szCs w:val="14"/>
              </w:rPr>
              <w:t>Informatika</w:t>
            </w:r>
          </w:p>
        </w:tc>
        <w:tc>
          <w:tcPr>
            <w:tcW w:w="1620" w:type="dxa"/>
            <w:tcBorders>
              <w:bottom w:val="single" w:sz="6" w:space="0" w:color="auto"/>
            </w:tcBorders>
            <w:shd w:val="clear" w:color="auto" w:fill="FFFF99"/>
            <w:vAlign w:val="center"/>
          </w:tcPr>
          <w:p w:rsidR="00CB0259" w:rsidRPr="00A96888" w:rsidRDefault="00E8350C" w:rsidP="003A65E5">
            <w:pPr>
              <w:jc w:val="center"/>
              <w:rPr>
                <w:color w:val="000000"/>
                <w:sz w:val="14"/>
                <w:szCs w:val="14"/>
              </w:rPr>
            </w:pPr>
            <w:r>
              <w:rPr>
                <w:color w:val="000000"/>
                <w:sz w:val="14"/>
                <w:szCs w:val="14"/>
              </w:rPr>
              <w:t>1</w:t>
            </w:r>
          </w:p>
        </w:tc>
        <w:tc>
          <w:tcPr>
            <w:tcW w:w="1440" w:type="dxa"/>
            <w:tcBorders>
              <w:bottom w:val="single" w:sz="6" w:space="0" w:color="auto"/>
            </w:tcBorders>
            <w:shd w:val="clear" w:color="auto" w:fill="E6E6E6"/>
            <w:vAlign w:val="center"/>
          </w:tcPr>
          <w:p w:rsidR="00CB0259" w:rsidRPr="00A96888" w:rsidRDefault="00E8350C" w:rsidP="003A65E5">
            <w:pPr>
              <w:jc w:val="center"/>
              <w:rPr>
                <w:color w:val="000000"/>
                <w:sz w:val="14"/>
                <w:szCs w:val="14"/>
              </w:rPr>
            </w:pPr>
            <w:r>
              <w:rPr>
                <w:color w:val="000000"/>
                <w:sz w:val="14"/>
                <w:szCs w:val="14"/>
              </w:rPr>
              <w:t>1</w:t>
            </w:r>
          </w:p>
        </w:tc>
      </w:tr>
      <w:tr w:rsidR="00CB0259" w:rsidRPr="00A96888" w:rsidTr="003A65E5">
        <w:trPr>
          <w:trHeight w:val="337"/>
        </w:trPr>
        <w:tc>
          <w:tcPr>
            <w:tcW w:w="8280" w:type="dxa"/>
            <w:gridSpan w:val="3"/>
            <w:vMerge/>
            <w:shd w:val="clear" w:color="auto" w:fill="auto"/>
            <w:vAlign w:val="center"/>
          </w:tcPr>
          <w:p w:rsidR="00CB0259" w:rsidRPr="00A96888" w:rsidRDefault="00CB0259" w:rsidP="003A65E5">
            <w:pPr>
              <w:jc w:val="center"/>
              <w:rPr>
                <w:color w:val="000000"/>
                <w:sz w:val="14"/>
                <w:szCs w:val="14"/>
              </w:rPr>
            </w:pPr>
          </w:p>
        </w:tc>
        <w:tc>
          <w:tcPr>
            <w:tcW w:w="3060" w:type="dxa"/>
            <w:shd w:val="clear" w:color="auto" w:fill="auto"/>
          </w:tcPr>
          <w:p w:rsidR="00CB0259" w:rsidRPr="00A96888" w:rsidRDefault="00CB0259" w:rsidP="003A65E5">
            <w:pPr>
              <w:rPr>
                <w:color w:val="000000"/>
                <w:sz w:val="14"/>
                <w:szCs w:val="14"/>
              </w:rPr>
            </w:pPr>
            <w:r w:rsidRPr="00A96888">
              <w:rPr>
                <w:color w:val="000000"/>
                <w:sz w:val="14"/>
                <w:szCs w:val="14"/>
              </w:rPr>
              <w:t>Celkom ( s nepovinnými predmetmi)</w:t>
            </w:r>
          </w:p>
        </w:tc>
        <w:tc>
          <w:tcPr>
            <w:tcW w:w="1620" w:type="dxa"/>
            <w:tcBorders>
              <w:top w:val="single" w:sz="6" w:space="0" w:color="auto"/>
            </w:tcBorders>
            <w:shd w:val="clear" w:color="auto" w:fill="FFFF99"/>
            <w:vAlign w:val="center"/>
          </w:tcPr>
          <w:p w:rsidR="00CB0259" w:rsidRPr="00A96888" w:rsidRDefault="00CB0259" w:rsidP="003A65E5">
            <w:pPr>
              <w:jc w:val="center"/>
              <w:rPr>
                <w:color w:val="000000"/>
                <w:sz w:val="14"/>
                <w:szCs w:val="14"/>
              </w:rPr>
            </w:pPr>
            <w:r>
              <w:rPr>
                <w:b/>
                <w:color w:val="000000"/>
                <w:sz w:val="14"/>
                <w:szCs w:val="14"/>
              </w:rPr>
              <w:t>96</w:t>
            </w:r>
          </w:p>
        </w:tc>
        <w:tc>
          <w:tcPr>
            <w:tcW w:w="1440" w:type="dxa"/>
            <w:tcBorders>
              <w:top w:val="single" w:sz="6" w:space="0" w:color="auto"/>
            </w:tcBorders>
            <w:shd w:val="clear" w:color="auto" w:fill="E6E6E6"/>
            <w:vAlign w:val="center"/>
          </w:tcPr>
          <w:p w:rsidR="00CB0259" w:rsidRPr="00A96888" w:rsidRDefault="00CB0259" w:rsidP="003A65E5">
            <w:pPr>
              <w:jc w:val="center"/>
              <w:rPr>
                <w:color w:val="000000"/>
                <w:sz w:val="14"/>
                <w:szCs w:val="14"/>
              </w:rPr>
            </w:pPr>
            <w:r>
              <w:rPr>
                <w:b/>
                <w:color w:val="000000"/>
                <w:sz w:val="14"/>
                <w:szCs w:val="14"/>
              </w:rPr>
              <w:t>1</w:t>
            </w:r>
            <w:r w:rsidR="00E8350C">
              <w:rPr>
                <w:b/>
                <w:color w:val="000000"/>
                <w:sz w:val="14"/>
                <w:szCs w:val="14"/>
              </w:rPr>
              <w:t>5</w:t>
            </w:r>
          </w:p>
        </w:tc>
      </w:tr>
    </w:tbl>
    <w:p w:rsidR="00CB0259" w:rsidRDefault="00CB0259" w:rsidP="00CB0259">
      <w:pPr>
        <w:spacing w:before="120"/>
        <w:jc w:val="both"/>
        <w:rPr>
          <w:rFonts w:ascii="Arial" w:hAnsi="Arial" w:cs="Arial"/>
          <w:b/>
          <w:color w:val="0000FF"/>
          <w:sz w:val="20"/>
          <w:szCs w:val="20"/>
        </w:rPr>
        <w:sectPr w:rsidR="00CB0259" w:rsidSect="00F5773B">
          <w:footerReference w:type="first" r:id="rId12"/>
          <w:pgSz w:w="16837" w:h="11905" w:orient="landscape"/>
          <w:pgMar w:top="1418" w:right="1616" w:bottom="1276" w:left="1418" w:header="709" w:footer="709" w:gutter="0"/>
          <w:cols w:space="708"/>
          <w:titlePg/>
          <w:docGrid w:linePitch="360"/>
        </w:sectPr>
      </w:pPr>
    </w:p>
    <w:p w:rsidR="00ED34F4" w:rsidRPr="00A96888" w:rsidRDefault="00ED34F4" w:rsidP="00ED34F4">
      <w:pPr>
        <w:rPr>
          <w:b/>
          <w:sz w:val="20"/>
          <w:szCs w:val="20"/>
        </w:rPr>
      </w:pPr>
      <w:r w:rsidRPr="00A96888">
        <w:rPr>
          <w:b/>
          <w:sz w:val="20"/>
          <w:szCs w:val="20"/>
        </w:rPr>
        <w:lastRenderedPageBreak/>
        <w:t xml:space="preserve">Učebný plán </w:t>
      </w:r>
      <w:proofErr w:type="spellStart"/>
      <w:r w:rsidRPr="00A96888">
        <w:rPr>
          <w:b/>
          <w:sz w:val="20"/>
          <w:szCs w:val="20"/>
        </w:rPr>
        <w:t>ŠkVP</w:t>
      </w:r>
      <w:proofErr w:type="spellEnd"/>
    </w:p>
    <w:p w:rsidR="00ED34F4" w:rsidRDefault="00ED34F4" w:rsidP="00ED34F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266"/>
        <w:gridCol w:w="164"/>
        <w:gridCol w:w="1385"/>
        <w:gridCol w:w="1558"/>
        <w:gridCol w:w="1432"/>
      </w:tblGrid>
      <w:tr w:rsidR="00ED34F4" w:rsidRPr="008E00A7" w:rsidTr="00351383">
        <w:tc>
          <w:tcPr>
            <w:tcW w:w="4407" w:type="dxa"/>
            <w:gridSpan w:val="3"/>
            <w:shd w:val="clear" w:color="auto" w:fill="CCFFFF"/>
            <w:vAlign w:val="center"/>
          </w:tcPr>
          <w:p w:rsidR="00ED34F4" w:rsidRPr="008E00A7" w:rsidRDefault="00341FFC" w:rsidP="00351383">
            <w:r w:rsidRPr="00341FFC">
              <w:rPr>
                <w:noProof/>
                <w:sz w:val="22"/>
                <w:szCs w:val="22"/>
                <w:lang w:eastAsia="ar-SA"/>
              </w:rPr>
              <w:pict>
                <v:shapetype id="_x0000_t202" coordsize="21600,21600" o:spt="202" path="m,l,21600r21600,l21600,xe">
                  <v:stroke joinstyle="miter"/>
                  <v:path gradientshapeok="t" o:connecttype="rect"/>
                </v:shapetype>
                <v:shape id="Blok textu 11" o:spid="_x0000_s1194" type="#_x0000_t202" style="position:absolute;margin-left:675pt;margin-top:28.55pt;width:36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" strokecolor="white">
                  <v:textbox style="mso-next-textbox:#Blok textu 11">
                    <w:txbxContent>
                      <w:p w:rsidR="00A63591" w:rsidRDefault="00A63591" w:rsidP="00ED34F4">
                        <w:pPr>
                          <w:jc w:val="both"/>
                        </w:pPr>
                      </w:p>
                    </w:txbxContent>
                  </v:textbox>
                </v:shape>
              </w:pict>
            </w:r>
            <w:r w:rsidRPr="00341FFC">
              <w:rPr>
                <w:noProof/>
                <w:sz w:val="22"/>
                <w:szCs w:val="22"/>
                <w:lang w:eastAsia="ar-SA"/>
              </w:rPr>
              <w:pict>
                <v:shape id="Blok textu 10" o:spid="_x0000_s1193" type="#_x0000_t202" style="position:absolute;margin-left:711pt;margin-top:28.55pt;width:36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" strokecolor="white">
                  <v:textbox style="mso-next-textbox:#Blok textu 10">
                    <w:txbxContent>
                      <w:p w:rsidR="00A63591" w:rsidRDefault="00A63591" w:rsidP="00ED34F4">
                        <w:pPr>
                          <w:jc w:val="both"/>
                        </w:pPr>
                        <w:r>
                          <w:t>29</w:t>
                        </w:r>
                      </w:p>
                    </w:txbxContent>
                  </v:textbox>
                </v:shape>
              </w:pict>
            </w:r>
            <w:r w:rsidR="00ED34F4" w:rsidRPr="008E00A7">
              <w:rPr>
                <w:b/>
                <w:sz w:val="22"/>
                <w:szCs w:val="22"/>
              </w:rPr>
              <w:t xml:space="preserve">Škola </w:t>
            </w:r>
            <w:r w:rsidR="00ED34F4" w:rsidRPr="008E00A7">
              <w:rPr>
                <w:sz w:val="22"/>
                <w:szCs w:val="22"/>
              </w:rPr>
              <w:t>(názov, adresa)</w:t>
            </w:r>
          </w:p>
        </w:tc>
        <w:tc>
          <w:tcPr>
            <w:tcW w:w="4375" w:type="dxa"/>
            <w:gridSpan w:val="3"/>
            <w:shd w:val="clear" w:color="auto" w:fill="auto"/>
          </w:tcPr>
          <w:p w:rsidR="00ED34F4" w:rsidRPr="008E00A7" w:rsidRDefault="00ED34F4" w:rsidP="00351383">
            <w:r w:rsidRPr="008E00A7">
              <w:rPr>
                <w:sz w:val="22"/>
                <w:szCs w:val="22"/>
              </w:rPr>
              <w:t xml:space="preserve">Spojená škola internátna, </w:t>
            </w:r>
          </w:p>
          <w:p w:rsidR="00ED34F4" w:rsidRPr="008E00A7" w:rsidRDefault="00ED34F4" w:rsidP="00351383">
            <w:pPr>
              <w:jc w:val="both"/>
            </w:pPr>
            <w:proofErr w:type="spellStart"/>
            <w:r w:rsidRPr="008E00A7">
              <w:rPr>
                <w:sz w:val="22"/>
                <w:szCs w:val="22"/>
              </w:rPr>
              <w:t>Duchnovičova</w:t>
            </w:r>
            <w:proofErr w:type="spellEnd"/>
            <w:r w:rsidRPr="008E00A7">
              <w:rPr>
                <w:sz w:val="22"/>
                <w:szCs w:val="22"/>
              </w:rPr>
              <w:t xml:space="preserve"> 479, </w:t>
            </w:r>
            <w:r w:rsidR="00D539FF">
              <w:rPr>
                <w:sz w:val="22"/>
                <w:szCs w:val="22"/>
              </w:rPr>
              <w:t xml:space="preserve">068 01 </w:t>
            </w:r>
            <w:r w:rsidRPr="008E00A7">
              <w:rPr>
                <w:sz w:val="22"/>
                <w:szCs w:val="22"/>
              </w:rPr>
              <w:t>Medzilaborce</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 xml:space="preserve">Názov </w:t>
            </w:r>
            <w:proofErr w:type="spellStart"/>
            <w:r w:rsidRPr="008E00A7">
              <w:rPr>
                <w:b/>
                <w:sz w:val="22"/>
                <w:szCs w:val="22"/>
              </w:rPr>
              <w:t>ŠkVP</w:t>
            </w:r>
            <w:proofErr w:type="spellEnd"/>
          </w:p>
        </w:tc>
        <w:tc>
          <w:tcPr>
            <w:tcW w:w="4375" w:type="dxa"/>
            <w:gridSpan w:val="3"/>
            <w:shd w:val="clear" w:color="auto" w:fill="auto"/>
          </w:tcPr>
          <w:p w:rsidR="00ED34F4" w:rsidRPr="008E00A7" w:rsidRDefault="00ED34F4" w:rsidP="00351383">
            <w:pPr>
              <w:jc w:val="both"/>
            </w:pPr>
            <w:r w:rsidRPr="008E00A7">
              <w:rPr>
                <w:sz w:val="22"/>
                <w:szCs w:val="22"/>
              </w:rPr>
              <w:t>Stavebníctvo – murárske práce</w:t>
            </w:r>
          </w:p>
        </w:tc>
      </w:tr>
      <w:tr w:rsidR="00ED34F4" w:rsidRPr="008E00A7" w:rsidTr="00351383">
        <w:tc>
          <w:tcPr>
            <w:tcW w:w="4407" w:type="dxa"/>
            <w:gridSpan w:val="3"/>
            <w:shd w:val="clear" w:color="auto" w:fill="CCFFFF"/>
          </w:tcPr>
          <w:p w:rsidR="00ED34F4" w:rsidRPr="008E00A7" w:rsidRDefault="00ED34F4" w:rsidP="00351383">
            <w:pPr>
              <w:jc w:val="both"/>
              <w:rPr>
                <w:b/>
              </w:rPr>
            </w:pPr>
            <w:r w:rsidRPr="008E00A7">
              <w:rPr>
                <w:b/>
                <w:sz w:val="22"/>
                <w:szCs w:val="22"/>
              </w:rPr>
              <w:t>Kód a názov  ŠVP</w:t>
            </w:r>
          </w:p>
        </w:tc>
        <w:tc>
          <w:tcPr>
            <w:tcW w:w="4375" w:type="dxa"/>
            <w:gridSpan w:val="3"/>
            <w:shd w:val="clear" w:color="auto" w:fill="auto"/>
          </w:tcPr>
          <w:p w:rsidR="00ED34F4" w:rsidRPr="008E00A7" w:rsidRDefault="00ED34F4" w:rsidP="00351383">
            <w:pPr>
              <w:jc w:val="both"/>
            </w:pPr>
            <w:r w:rsidRPr="008E00A7">
              <w:rPr>
                <w:sz w:val="22"/>
                <w:szCs w:val="22"/>
              </w:rPr>
              <w:t>36 Stavebníctvo, geodézia a kartografia</w:t>
            </w:r>
          </w:p>
        </w:tc>
      </w:tr>
      <w:tr w:rsidR="00ED34F4" w:rsidRPr="008E00A7" w:rsidTr="00351383">
        <w:trPr>
          <w:trHeight w:val="555"/>
        </w:trPr>
        <w:tc>
          <w:tcPr>
            <w:tcW w:w="4407" w:type="dxa"/>
            <w:gridSpan w:val="3"/>
            <w:shd w:val="clear" w:color="auto" w:fill="CCFFFF"/>
          </w:tcPr>
          <w:p w:rsidR="00ED34F4" w:rsidRPr="008E00A7" w:rsidRDefault="00ED34F4" w:rsidP="00351383">
            <w:pPr>
              <w:rPr>
                <w:b/>
              </w:rPr>
            </w:pPr>
            <w:r w:rsidRPr="008E00A7">
              <w:rPr>
                <w:b/>
                <w:sz w:val="22"/>
                <w:szCs w:val="22"/>
              </w:rPr>
              <w:t>Kód a názov učebného odboru</w:t>
            </w:r>
          </w:p>
        </w:tc>
        <w:tc>
          <w:tcPr>
            <w:tcW w:w="4375" w:type="dxa"/>
            <w:gridSpan w:val="3"/>
            <w:shd w:val="clear" w:color="auto" w:fill="auto"/>
            <w:vAlign w:val="center"/>
          </w:tcPr>
          <w:p w:rsidR="00ED34F4" w:rsidRPr="008E00A7" w:rsidRDefault="00E8350C" w:rsidP="00351383">
            <w:pPr>
              <w:autoSpaceDE w:val="0"/>
              <w:autoSpaceDN w:val="0"/>
              <w:adjustRightInd w:val="0"/>
            </w:pPr>
            <w:r>
              <w:rPr>
                <w:sz w:val="22"/>
                <w:szCs w:val="22"/>
              </w:rPr>
              <w:t>3686 G</w:t>
            </w:r>
            <w:r w:rsidR="00ED34F4" w:rsidRPr="008E00A7">
              <w:rPr>
                <w:sz w:val="22"/>
                <w:szCs w:val="22"/>
              </w:rPr>
              <w:t xml:space="preserve"> 03 stavebná výroba – murárske práce</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Stupeň vzdelania</w:t>
            </w:r>
          </w:p>
        </w:tc>
        <w:tc>
          <w:tcPr>
            <w:tcW w:w="4375" w:type="dxa"/>
            <w:gridSpan w:val="3"/>
            <w:shd w:val="clear" w:color="auto" w:fill="auto"/>
          </w:tcPr>
          <w:p w:rsidR="00ED34F4" w:rsidRPr="008E00A7" w:rsidRDefault="00ED34F4" w:rsidP="00351383">
            <w:pPr>
              <w:jc w:val="both"/>
            </w:pPr>
            <w:r w:rsidRPr="008E00A7">
              <w:rPr>
                <w:sz w:val="22"/>
                <w:szCs w:val="22"/>
              </w:rPr>
              <w:t xml:space="preserve">Nižšie stredné odborné vzdelanie </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Dĺžka štúdia</w:t>
            </w:r>
          </w:p>
        </w:tc>
        <w:tc>
          <w:tcPr>
            <w:tcW w:w="4375" w:type="dxa"/>
            <w:gridSpan w:val="3"/>
            <w:shd w:val="clear" w:color="auto" w:fill="auto"/>
          </w:tcPr>
          <w:p w:rsidR="00ED34F4" w:rsidRPr="008E00A7" w:rsidRDefault="00ED34F4" w:rsidP="00351383">
            <w:pPr>
              <w:jc w:val="both"/>
            </w:pPr>
            <w:r w:rsidRPr="008E00A7">
              <w:rPr>
                <w:sz w:val="22"/>
                <w:szCs w:val="22"/>
              </w:rPr>
              <w:t>3 roky</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Forma štúdia</w:t>
            </w:r>
          </w:p>
        </w:tc>
        <w:tc>
          <w:tcPr>
            <w:tcW w:w="4375" w:type="dxa"/>
            <w:gridSpan w:val="3"/>
            <w:shd w:val="clear" w:color="auto" w:fill="auto"/>
          </w:tcPr>
          <w:p w:rsidR="00ED34F4" w:rsidRPr="008E00A7" w:rsidRDefault="00ED34F4" w:rsidP="00351383">
            <w:pPr>
              <w:jc w:val="both"/>
            </w:pPr>
            <w:r w:rsidRPr="008E00A7">
              <w:rPr>
                <w:sz w:val="22"/>
                <w:szCs w:val="22"/>
              </w:rPr>
              <w:t>denná</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Druh školy</w:t>
            </w:r>
          </w:p>
        </w:tc>
        <w:tc>
          <w:tcPr>
            <w:tcW w:w="4375" w:type="dxa"/>
            <w:gridSpan w:val="3"/>
            <w:shd w:val="clear" w:color="auto" w:fill="auto"/>
          </w:tcPr>
          <w:p w:rsidR="00ED34F4" w:rsidRPr="008E00A7" w:rsidRDefault="00ED34F4" w:rsidP="00351383">
            <w:pPr>
              <w:jc w:val="both"/>
            </w:pPr>
            <w:r w:rsidRPr="008E00A7">
              <w:rPr>
                <w:sz w:val="22"/>
                <w:szCs w:val="22"/>
              </w:rPr>
              <w:t>štátna</w:t>
            </w:r>
          </w:p>
        </w:tc>
      </w:tr>
      <w:tr w:rsidR="00ED34F4" w:rsidRPr="008E00A7" w:rsidTr="00351383">
        <w:tc>
          <w:tcPr>
            <w:tcW w:w="4407" w:type="dxa"/>
            <w:gridSpan w:val="3"/>
            <w:shd w:val="clear" w:color="auto" w:fill="CCFFFF"/>
          </w:tcPr>
          <w:p w:rsidR="00ED34F4" w:rsidRPr="008E00A7" w:rsidRDefault="00ED34F4" w:rsidP="00351383">
            <w:pPr>
              <w:rPr>
                <w:b/>
              </w:rPr>
            </w:pPr>
            <w:r w:rsidRPr="008E00A7">
              <w:rPr>
                <w:b/>
                <w:sz w:val="22"/>
                <w:szCs w:val="22"/>
              </w:rPr>
              <w:t>Vyučovací jazyk</w:t>
            </w:r>
          </w:p>
        </w:tc>
        <w:tc>
          <w:tcPr>
            <w:tcW w:w="4375" w:type="dxa"/>
            <w:gridSpan w:val="3"/>
            <w:shd w:val="clear" w:color="auto" w:fill="auto"/>
          </w:tcPr>
          <w:p w:rsidR="00ED34F4" w:rsidRPr="008E00A7" w:rsidRDefault="00ED34F4" w:rsidP="00351383">
            <w:pPr>
              <w:jc w:val="both"/>
            </w:pPr>
            <w:r w:rsidRPr="008E00A7">
              <w:rPr>
                <w:sz w:val="22"/>
                <w:szCs w:val="22"/>
              </w:rPr>
              <w:t>slovenský jazyk</w:t>
            </w:r>
          </w:p>
        </w:tc>
      </w:tr>
      <w:tr w:rsidR="00ED34F4" w:rsidRPr="008E00A7" w:rsidTr="00351383">
        <w:tblPrEx>
          <w:tblCellMar>
            <w:left w:w="70" w:type="dxa"/>
            <w:right w:w="70" w:type="dxa"/>
          </w:tblCellMar>
          <w:tblLook w:val="0000"/>
        </w:tblPrEx>
        <w:trPr>
          <w:cantSplit/>
        </w:trPr>
        <w:tc>
          <w:tcPr>
            <w:tcW w:w="2977" w:type="dxa"/>
            <w:vMerge w:val="restart"/>
            <w:shd w:val="clear" w:color="auto" w:fill="FFFF99"/>
          </w:tcPr>
          <w:p w:rsidR="00ED34F4" w:rsidRPr="008E00A7" w:rsidRDefault="00ED34F4" w:rsidP="00351383">
            <w:pPr>
              <w:rPr>
                <w:b/>
              </w:rPr>
            </w:pPr>
            <w:r w:rsidRPr="008E00A7">
              <w:rPr>
                <w:b/>
                <w:sz w:val="22"/>
                <w:szCs w:val="22"/>
              </w:rPr>
              <w:t>Kategórie a názvy vyučovacích predmetov</w:t>
            </w:r>
          </w:p>
        </w:tc>
        <w:tc>
          <w:tcPr>
            <w:tcW w:w="5805" w:type="dxa"/>
            <w:gridSpan w:val="5"/>
            <w:shd w:val="clear" w:color="auto" w:fill="FFFF99"/>
          </w:tcPr>
          <w:p w:rsidR="00ED34F4" w:rsidRPr="008E00A7" w:rsidRDefault="00ED34F4" w:rsidP="00351383">
            <w:pPr>
              <w:jc w:val="center"/>
              <w:rPr>
                <w:b/>
              </w:rPr>
            </w:pPr>
            <w:r w:rsidRPr="008E00A7">
              <w:rPr>
                <w:b/>
                <w:sz w:val="22"/>
                <w:szCs w:val="22"/>
              </w:rPr>
              <w:t>Počet týždenných vyučovacích hodín v ročníku</w:t>
            </w:r>
          </w:p>
        </w:tc>
      </w:tr>
      <w:tr w:rsidR="00ED34F4" w:rsidRPr="008E00A7" w:rsidTr="00351383">
        <w:tblPrEx>
          <w:tblCellMar>
            <w:left w:w="70" w:type="dxa"/>
            <w:right w:w="70" w:type="dxa"/>
          </w:tblCellMar>
          <w:tblLook w:val="0000"/>
        </w:tblPrEx>
        <w:trPr>
          <w:cantSplit/>
        </w:trPr>
        <w:tc>
          <w:tcPr>
            <w:tcW w:w="2977" w:type="dxa"/>
            <w:vMerge/>
            <w:shd w:val="clear" w:color="auto" w:fill="FFFF99"/>
          </w:tcPr>
          <w:p w:rsidR="00ED34F4" w:rsidRPr="008E00A7" w:rsidRDefault="00ED34F4" w:rsidP="00351383"/>
        </w:tc>
        <w:tc>
          <w:tcPr>
            <w:tcW w:w="1266" w:type="dxa"/>
            <w:shd w:val="clear" w:color="auto" w:fill="FFFF99"/>
            <w:vAlign w:val="center"/>
          </w:tcPr>
          <w:p w:rsidR="00ED34F4" w:rsidRPr="008E00A7" w:rsidRDefault="00ED34F4" w:rsidP="00351383">
            <w:pPr>
              <w:jc w:val="center"/>
              <w:rPr>
                <w:b/>
              </w:rPr>
            </w:pPr>
            <w:r w:rsidRPr="008E00A7">
              <w:rPr>
                <w:b/>
                <w:sz w:val="22"/>
                <w:szCs w:val="22"/>
              </w:rPr>
              <w:t>1.</w:t>
            </w:r>
          </w:p>
        </w:tc>
        <w:tc>
          <w:tcPr>
            <w:tcW w:w="1549" w:type="dxa"/>
            <w:gridSpan w:val="2"/>
            <w:shd w:val="clear" w:color="auto" w:fill="FFFF99"/>
            <w:vAlign w:val="center"/>
          </w:tcPr>
          <w:p w:rsidR="00ED34F4" w:rsidRPr="008E00A7" w:rsidRDefault="00ED34F4" w:rsidP="00351383">
            <w:pPr>
              <w:jc w:val="center"/>
              <w:rPr>
                <w:b/>
              </w:rPr>
            </w:pPr>
            <w:r w:rsidRPr="008E00A7">
              <w:rPr>
                <w:b/>
                <w:sz w:val="22"/>
                <w:szCs w:val="22"/>
              </w:rPr>
              <w:t>2.</w:t>
            </w:r>
          </w:p>
        </w:tc>
        <w:tc>
          <w:tcPr>
            <w:tcW w:w="1558" w:type="dxa"/>
            <w:shd w:val="clear" w:color="auto" w:fill="FFFF99"/>
            <w:vAlign w:val="center"/>
          </w:tcPr>
          <w:p w:rsidR="00ED34F4" w:rsidRPr="008E00A7" w:rsidRDefault="00ED34F4" w:rsidP="00351383">
            <w:pPr>
              <w:jc w:val="center"/>
              <w:rPr>
                <w:b/>
              </w:rPr>
            </w:pPr>
            <w:r w:rsidRPr="008E00A7">
              <w:rPr>
                <w:b/>
                <w:sz w:val="22"/>
                <w:szCs w:val="22"/>
              </w:rPr>
              <w:t>3.</w:t>
            </w:r>
          </w:p>
        </w:tc>
        <w:tc>
          <w:tcPr>
            <w:tcW w:w="1432" w:type="dxa"/>
            <w:shd w:val="clear" w:color="auto" w:fill="FFFF99"/>
          </w:tcPr>
          <w:p w:rsidR="00ED34F4" w:rsidRPr="008E00A7" w:rsidRDefault="00ED34F4" w:rsidP="00351383">
            <w:pPr>
              <w:jc w:val="center"/>
              <w:rPr>
                <w:b/>
              </w:rPr>
            </w:pPr>
            <w:r w:rsidRPr="008E00A7">
              <w:rPr>
                <w:b/>
                <w:sz w:val="22"/>
                <w:szCs w:val="22"/>
              </w:rPr>
              <w:t>Spolu</w:t>
            </w:r>
          </w:p>
        </w:tc>
      </w:tr>
      <w:tr w:rsidR="00ED34F4" w:rsidRPr="008E00A7" w:rsidTr="00351383">
        <w:tblPrEx>
          <w:tblCellMar>
            <w:left w:w="70" w:type="dxa"/>
            <w:right w:w="70" w:type="dxa"/>
          </w:tblCellMar>
          <w:tblLook w:val="0000"/>
        </w:tblPrEx>
        <w:trPr>
          <w:cantSplit/>
        </w:trPr>
        <w:tc>
          <w:tcPr>
            <w:tcW w:w="2977" w:type="dxa"/>
            <w:shd w:val="clear" w:color="auto" w:fill="FFFF99"/>
          </w:tcPr>
          <w:p w:rsidR="00ED34F4" w:rsidRPr="008E00A7" w:rsidRDefault="00ED34F4" w:rsidP="00351383">
            <w:pPr>
              <w:rPr>
                <w:b/>
              </w:rPr>
            </w:pPr>
            <w:r w:rsidRPr="008E00A7">
              <w:rPr>
                <w:b/>
                <w:sz w:val="22"/>
                <w:szCs w:val="22"/>
              </w:rPr>
              <w:t>Všeobecnovzdelávacie predmety</w:t>
            </w:r>
          </w:p>
        </w:tc>
        <w:tc>
          <w:tcPr>
            <w:tcW w:w="1266" w:type="dxa"/>
            <w:shd w:val="clear" w:color="auto" w:fill="FFFF99"/>
            <w:vAlign w:val="center"/>
          </w:tcPr>
          <w:p w:rsidR="00ED34F4" w:rsidRPr="008E00A7" w:rsidRDefault="00ED34F4" w:rsidP="00351383">
            <w:pPr>
              <w:jc w:val="center"/>
              <w:rPr>
                <w:b/>
              </w:rPr>
            </w:pPr>
            <w:r w:rsidRPr="008E00A7">
              <w:rPr>
                <w:b/>
                <w:sz w:val="22"/>
                <w:szCs w:val="22"/>
              </w:rPr>
              <w:t>7</w:t>
            </w:r>
          </w:p>
        </w:tc>
        <w:tc>
          <w:tcPr>
            <w:tcW w:w="1549" w:type="dxa"/>
            <w:gridSpan w:val="2"/>
            <w:shd w:val="clear" w:color="auto" w:fill="FFFF99"/>
            <w:vAlign w:val="center"/>
          </w:tcPr>
          <w:p w:rsidR="00ED34F4" w:rsidRPr="008E00A7" w:rsidRDefault="00ED34F4" w:rsidP="00351383">
            <w:pPr>
              <w:jc w:val="center"/>
              <w:rPr>
                <w:b/>
              </w:rPr>
            </w:pPr>
            <w:r w:rsidRPr="008E00A7">
              <w:rPr>
                <w:b/>
                <w:sz w:val="22"/>
                <w:szCs w:val="22"/>
              </w:rPr>
              <w:t>6</w:t>
            </w:r>
          </w:p>
        </w:tc>
        <w:tc>
          <w:tcPr>
            <w:tcW w:w="1558" w:type="dxa"/>
            <w:shd w:val="clear" w:color="auto" w:fill="FFFF99"/>
            <w:vAlign w:val="center"/>
          </w:tcPr>
          <w:p w:rsidR="00ED34F4" w:rsidRPr="008E00A7" w:rsidRDefault="00ED34F4" w:rsidP="00351383">
            <w:pPr>
              <w:jc w:val="center"/>
              <w:rPr>
                <w:b/>
              </w:rPr>
            </w:pPr>
            <w:r w:rsidRPr="008E00A7">
              <w:rPr>
                <w:b/>
                <w:sz w:val="22"/>
                <w:szCs w:val="22"/>
              </w:rPr>
              <w:t>5</w:t>
            </w:r>
          </w:p>
        </w:tc>
        <w:tc>
          <w:tcPr>
            <w:tcW w:w="1432" w:type="dxa"/>
            <w:shd w:val="clear" w:color="auto" w:fill="FFFF99"/>
          </w:tcPr>
          <w:p w:rsidR="00ED34F4" w:rsidRPr="008E00A7" w:rsidRDefault="00ED34F4" w:rsidP="00351383">
            <w:pPr>
              <w:jc w:val="center"/>
              <w:rPr>
                <w:b/>
              </w:rPr>
            </w:pPr>
            <w:r w:rsidRPr="008E00A7">
              <w:rPr>
                <w:b/>
                <w:sz w:val="22"/>
                <w:szCs w:val="22"/>
              </w:rPr>
              <w:t>18</w:t>
            </w:r>
          </w:p>
        </w:tc>
      </w:tr>
      <w:tr w:rsidR="00ED34F4" w:rsidRPr="008E00A7" w:rsidTr="00351383">
        <w:tblPrEx>
          <w:tblCellMar>
            <w:left w:w="70" w:type="dxa"/>
            <w:right w:w="70" w:type="dxa"/>
          </w:tblCellMar>
          <w:tblLook w:val="0000"/>
        </w:tblPrEx>
        <w:trPr>
          <w:cantSplit/>
          <w:trHeight w:val="246"/>
        </w:trPr>
        <w:tc>
          <w:tcPr>
            <w:tcW w:w="2977" w:type="dxa"/>
          </w:tcPr>
          <w:p w:rsidR="00ED34F4" w:rsidRPr="008E00A7" w:rsidRDefault="00ED34F4" w:rsidP="00351383">
            <w:r w:rsidRPr="008E00A7">
              <w:rPr>
                <w:sz w:val="22"/>
                <w:szCs w:val="22"/>
              </w:rPr>
              <w:t xml:space="preserve">Slovenský jazyk a literatúra </w:t>
            </w:r>
          </w:p>
        </w:tc>
        <w:tc>
          <w:tcPr>
            <w:tcW w:w="1266" w:type="dxa"/>
            <w:vAlign w:val="center"/>
          </w:tcPr>
          <w:p w:rsidR="00ED34F4" w:rsidRPr="008E00A7" w:rsidRDefault="00ED34F4" w:rsidP="00351383">
            <w:pPr>
              <w:jc w:val="center"/>
            </w:pPr>
            <w:r w:rsidRPr="008E00A7">
              <w:rPr>
                <w:sz w:val="22"/>
                <w:szCs w:val="22"/>
              </w:rPr>
              <w:t>2</w:t>
            </w:r>
          </w:p>
        </w:tc>
        <w:tc>
          <w:tcPr>
            <w:tcW w:w="1549" w:type="dxa"/>
            <w:gridSpan w:val="2"/>
            <w:vAlign w:val="center"/>
          </w:tcPr>
          <w:p w:rsidR="00ED34F4" w:rsidRPr="008E00A7" w:rsidRDefault="00ED34F4" w:rsidP="00351383">
            <w:pPr>
              <w:jc w:val="center"/>
            </w:pPr>
            <w:r w:rsidRPr="008E00A7">
              <w:rPr>
                <w:sz w:val="22"/>
                <w:szCs w:val="22"/>
              </w:rPr>
              <w:t>2</w:t>
            </w:r>
          </w:p>
        </w:tc>
        <w:tc>
          <w:tcPr>
            <w:tcW w:w="1558" w:type="dxa"/>
            <w:vAlign w:val="center"/>
          </w:tcPr>
          <w:p w:rsidR="00ED34F4" w:rsidRPr="008E00A7" w:rsidRDefault="00ED34F4" w:rsidP="00351383">
            <w:pPr>
              <w:jc w:val="center"/>
            </w:pPr>
            <w:r w:rsidRPr="008E00A7">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5</w:t>
            </w:r>
          </w:p>
        </w:tc>
      </w:tr>
      <w:tr w:rsidR="00ED34F4" w:rsidRPr="008E00A7" w:rsidTr="00351383">
        <w:tblPrEx>
          <w:tblCellMar>
            <w:left w:w="70" w:type="dxa"/>
            <w:right w:w="70" w:type="dxa"/>
          </w:tblCellMar>
          <w:tblLook w:val="0000"/>
        </w:tblPrEx>
        <w:trPr>
          <w:cantSplit/>
          <w:trHeight w:val="271"/>
        </w:trPr>
        <w:tc>
          <w:tcPr>
            <w:tcW w:w="2977" w:type="dxa"/>
          </w:tcPr>
          <w:p w:rsidR="00ED34F4" w:rsidRPr="008E00A7" w:rsidRDefault="00ED34F4" w:rsidP="00351383">
            <w:r w:rsidRPr="008E00A7">
              <w:rPr>
                <w:sz w:val="22"/>
                <w:szCs w:val="22"/>
              </w:rPr>
              <w:t xml:space="preserve">Matematika </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ED34F4" w:rsidP="00351383">
            <w:pPr>
              <w:jc w:val="center"/>
            </w:pPr>
            <w:r w:rsidRPr="008E00A7">
              <w:rPr>
                <w:sz w:val="22"/>
                <w:szCs w:val="22"/>
              </w:rPr>
              <w:t>1</w:t>
            </w:r>
          </w:p>
        </w:tc>
        <w:tc>
          <w:tcPr>
            <w:tcW w:w="1558" w:type="dxa"/>
            <w:vAlign w:val="center"/>
          </w:tcPr>
          <w:p w:rsidR="00ED34F4" w:rsidRPr="008E00A7" w:rsidRDefault="00ED34F4" w:rsidP="00351383">
            <w:pPr>
              <w:jc w:val="center"/>
            </w:pPr>
            <w:r w:rsidRPr="008E00A7">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3</w:t>
            </w:r>
          </w:p>
        </w:tc>
      </w:tr>
      <w:tr w:rsidR="00ED34F4" w:rsidRPr="008E00A7" w:rsidTr="00351383">
        <w:tblPrEx>
          <w:tblCellMar>
            <w:left w:w="70" w:type="dxa"/>
            <w:right w:w="70" w:type="dxa"/>
          </w:tblCellMar>
          <w:tblLook w:val="0000"/>
        </w:tblPrEx>
        <w:trPr>
          <w:cantSplit/>
          <w:trHeight w:val="246"/>
        </w:trPr>
        <w:tc>
          <w:tcPr>
            <w:tcW w:w="2977" w:type="dxa"/>
          </w:tcPr>
          <w:p w:rsidR="00ED34F4" w:rsidRPr="008E00A7" w:rsidRDefault="00ED34F4" w:rsidP="00351383">
            <w:r w:rsidRPr="008E00A7">
              <w:rPr>
                <w:sz w:val="22"/>
                <w:szCs w:val="22"/>
              </w:rPr>
              <w:t xml:space="preserve">Občianska náuka  </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ED34F4" w:rsidP="00351383">
            <w:pPr>
              <w:jc w:val="center"/>
            </w:pPr>
            <w:r w:rsidRPr="008E00A7">
              <w:rPr>
                <w:sz w:val="22"/>
                <w:szCs w:val="22"/>
              </w:rPr>
              <w:t>1</w:t>
            </w:r>
          </w:p>
        </w:tc>
        <w:tc>
          <w:tcPr>
            <w:tcW w:w="1558" w:type="dxa"/>
            <w:vAlign w:val="center"/>
          </w:tcPr>
          <w:p w:rsidR="00ED34F4" w:rsidRPr="008E00A7" w:rsidRDefault="00ED34F4" w:rsidP="00351383">
            <w:pPr>
              <w:jc w:val="center"/>
            </w:pPr>
            <w:r w:rsidRPr="008E00A7">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3</w:t>
            </w:r>
          </w:p>
        </w:tc>
      </w:tr>
      <w:tr w:rsidR="00ED34F4" w:rsidRPr="008E00A7" w:rsidTr="00351383">
        <w:tblPrEx>
          <w:tblCellMar>
            <w:left w:w="70" w:type="dxa"/>
            <w:right w:w="70" w:type="dxa"/>
          </w:tblCellMar>
          <w:tblLook w:val="0000"/>
        </w:tblPrEx>
        <w:trPr>
          <w:cantSplit/>
          <w:trHeight w:val="252"/>
        </w:trPr>
        <w:tc>
          <w:tcPr>
            <w:tcW w:w="2977" w:type="dxa"/>
          </w:tcPr>
          <w:p w:rsidR="00ED34F4" w:rsidRPr="008E00A7" w:rsidRDefault="00ED34F4" w:rsidP="00351383">
            <w:r w:rsidRPr="008E00A7">
              <w:rPr>
                <w:sz w:val="22"/>
                <w:szCs w:val="22"/>
              </w:rPr>
              <w:t xml:space="preserve">Telesná a športová výchova  </w:t>
            </w:r>
          </w:p>
        </w:tc>
        <w:tc>
          <w:tcPr>
            <w:tcW w:w="1266" w:type="dxa"/>
            <w:vAlign w:val="center"/>
          </w:tcPr>
          <w:p w:rsidR="00ED34F4" w:rsidRPr="008E00A7" w:rsidRDefault="00ED34F4" w:rsidP="00351383">
            <w:pPr>
              <w:jc w:val="center"/>
            </w:pPr>
            <w:r w:rsidRPr="008E00A7">
              <w:rPr>
                <w:sz w:val="22"/>
                <w:szCs w:val="22"/>
              </w:rPr>
              <w:t>2</w:t>
            </w:r>
          </w:p>
        </w:tc>
        <w:tc>
          <w:tcPr>
            <w:tcW w:w="1549" w:type="dxa"/>
            <w:gridSpan w:val="2"/>
            <w:vAlign w:val="center"/>
          </w:tcPr>
          <w:p w:rsidR="00ED34F4" w:rsidRPr="008E00A7" w:rsidRDefault="00ED34F4" w:rsidP="00351383">
            <w:pPr>
              <w:jc w:val="center"/>
            </w:pPr>
            <w:r w:rsidRPr="008E00A7">
              <w:rPr>
                <w:sz w:val="22"/>
                <w:szCs w:val="22"/>
              </w:rPr>
              <w:t>2</w:t>
            </w:r>
          </w:p>
        </w:tc>
        <w:tc>
          <w:tcPr>
            <w:tcW w:w="1558" w:type="dxa"/>
            <w:vAlign w:val="center"/>
          </w:tcPr>
          <w:p w:rsidR="00ED34F4" w:rsidRPr="008E00A7" w:rsidRDefault="00ED34F4" w:rsidP="00351383">
            <w:pPr>
              <w:jc w:val="center"/>
            </w:pPr>
            <w:r w:rsidRPr="008E00A7">
              <w:rPr>
                <w:sz w:val="22"/>
                <w:szCs w:val="22"/>
              </w:rPr>
              <w:t>2</w:t>
            </w:r>
          </w:p>
        </w:tc>
        <w:tc>
          <w:tcPr>
            <w:tcW w:w="1432" w:type="dxa"/>
            <w:shd w:val="clear" w:color="auto" w:fill="FFFF99"/>
            <w:vAlign w:val="center"/>
          </w:tcPr>
          <w:p w:rsidR="00ED34F4" w:rsidRPr="008E00A7" w:rsidRDefault="00ED34F4" w:rsidP="00351383">
            <w:pPr>
              <w:jc w:val="center"/>
            </w:pPr>
            <w:r w:rsidRPr="008E00A7">
              <w:rPr>
                <w:sz w:val="22"/>
                <w:szCs w:val="22"/>
              </w:rPr>
              <w:t>6</w:t>
            </w:r>
          </w:p>
        </w:tc>
      </w:tr>
      <w:tr w:rsidR="00ED34F4" w:rsidRPr="008E00A7" w:rsidTr="00351383">
        <w:tblPrEx>
          <w:tblCellMar>
            <w:left w:w="70" w:type="dxa"/>
            <w:right w:w="70" w:type="dxa"/>
          </w:tblCellMar>
          <w:tblLook w:val="0000"/>
        </w:tblPrEx>
        <w:trPr>
          <w:cantSplit/>
          <w:trHeight w:val="167"/>
        </w:trPr>
        <w:tc>
          <w:tcPr>
            <w:tcW w:w="2977" w:type="dxa"/>
          </w:tcPr>
          <w:p w:rsidR="00ED34F4" w:rsidRPr="008E00A7" w:rsidRDefault="00ED34F4" w:rsidP="00351383">
            <w:r w:rsidRPr="008E00A7">
              <w:rPr>
                <w:sz w:val="22"/>
                <w:szCs w:val="22"/>
              </w:rPr>
              <w:t>Etická výchova</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ED34F4" w:rsidP="00351383">
            <w:pPr>
              <w:jc w:val="center"/>
            </w:pPr>
            <w:r w:rsidRPr="008E00A7">
              <w:rPr>
                <w:sz w:val="22"/>
                <w:szCs w:val="22"/>
              </w:rPr>
              <w:t>-</w:t>
            </w:r>
          </w:p>
        </w:tc>
        <w:tc>
          <w:tcPr>
            <w:tcW w:w="1558" w:type="dxa"/>
            <w:vAlign w:val="center"/>
          </w:tcPr>
          <w:p w:rsidR="00ED34F4" w:rsidRPr="008E00A7" w:rsidRDefault="00ED34F4" w:rsidP="00351383">
            <w:pPr>
              <w:jc w:val="center"/>
            </w:pPr>
            <w:r w:rsidRPr="008E00A7">
              <w:rPr>
                <w:sz w:val="22"/>
                <w:szCs w:val="22"/>
              </w:rPr>
              <w:t>-</w:t>
            </w:r>
          </w:p>
        </w:tc>
        <w:tc>
          <w:tcPr>
            <w:tcW w:w="1432" w:type="dxa"/>
            <w:shd w:val="clear" w:color="auto" w:fill="FFFF99"/>
            <w:vAlign w:val="center"/>
          </w:tcPr>
          <w:p w:rsidR="00ED34F4" w:rsidRPr="008E00A7" w:rsidRDefault="00ED34F4" w:rsidP="00351383">
            <w:pPr>
              <w:jc w:val="center"/>
            </w:pPr>
            <w:r w:rsidRPr="008E00A7">
              <w:rPr>
                <w:sz w:val="22"/>
                <w:szCs w:val="22"/>
              </w:rPr>
              <w:t>1</w:t>
            </w:r>
          </w:p>
        </w:tc>
      </w:tr>
      <w:tr w:rsidR="00ED34F4" w:rsidRPr="008E00A7" w:rsidTr="00351383">
        <w:tblPrEx>
          <w:tblCellMar>
            <w:left w:w="70" w:type="dxa"/>
            <w:right w:w="70" w:type="dxa"/>
          </w:tblCellMar>
          <w:tblLook w:val="0000"/>
        </w:tblPrEx>
        <w:trPr>
          <w:cantSplit/>
        </w:trPr>
        <w:tc>
          <w:tcPr>
            <w:tcW w:w="2977" w:type="dxa"/>
            <w:shd w:val="clear" w:color="auto" w:fill="FFFF99"/>
          </w:tcPr>
          <w:p w:rsidR="00ED34F4" w:rsidRPr="008E00A7" w:rsidRDefault="00ED34F4" w:rsidP="00351383">
            <w:r w:rsidRPr="008E00A7">
              <w:rPr>
                <w:b/>
                <w:sz w:val="22"/>
                <w:szCs w:val="22"/>
              </w:rPr>
              <w:t xml:space="preserve">Odborné predmety  </w:t>
            </w:r>
          </w:p>
        </w:tc>
        <w:tc>
          <w:tcPr>
            <w:tcW w:w="1266" w:type="dxa"/>
            <w:shd w:val="clear" w:color="auto" w:fill="FFFF99"/>
            <w:vAlign w:val="center"/>
          </w:tcPr>
          <w:p w:rsidR="00ED34F4" w:rsidRPr="008E00A7" w:rsidRDefault="00ED34F4" w:rsidP="00351383">
            <w:pPr>
              <w:jc w:val="center"/>
              <w:rPr>
                <w:b/>
              </w:rPr>
            </w:pPr>
            <w:r w:rsidRPr="008E00A7">
              <w:rPr>
                <w:b/>
                <w:sz w:val="22"/>
                <w:szCs w:val="22"/>
              </w:rPr>
              <w:t>2</w:t>
            </w:r>
            <w:r w:rsidR="00B63D64">
              <w:rPr>
                <w:b/>
                <w:sz w:val="22"/>
                <w:szCs w:val="22"/>
              </w:rPr>
              <w:t>2</w:t>
            </w:r>
          </w:p>
        </w:tc>
        <w:tc>
          <w:tcPr>
            <w:tcW w:w="1549" w:type="dxa"/>
            <w:gridSpan w:val="2"/>
            <w:shd w:val="clear" w:color="auto" w:fill="FFFF99"/>
            <w:vAlign w:val="center"/>
          </w:tcPr>
          <w:p w:rsidR="00ED34F4" w:rsidRPr="008E00A7" w:rsidRDefault="00ED34F4" w:rsidP="00351383">
            <w:pPr>
              <w:jc w:val="center"/>
              <w:rPr>
                <w:b/>
              </w:rPr>
            </w:pPr>
            <w:r w:rsidRPr="008E00A7">
              <w:rPr>
                <w:b/>
                <w:sz w:val="22"/>
                <w:szCs w:val="22"/>
              </w:rPr>
              <w:t>2</w:t>
            </w:r>
            <w:r w:rsidR="00B63D64">
              <w:rPr>
                <w:b/>
                <w:sz w:val="22"/>
                <w:szCs w:val="22"/>
              </w:rPr>
              <w:t>6</w:t>
            </w:r>
          </w:p>
        </w:tc>
        <w:tc>
          <w:tcPr>
            <w:tcW w:w="1558" w:type="dxa"/>
            <w:shd w:val="clear" w:color="auto" w:fill="FFFF99"/>
            <w:vAlign w:val="center"/>
          </w:tcPr>
          <w:p w:rsidR="00ED34F4" w:rsidRPr="008E00A7" w:rsidRDefault="00ED34F4" w:rsidP="00351383">
            <w:pPr>
              <w:jc w:val="center"/>
              <w:rPr>
                <w:b/>
              </w:rPr>
            </w:pPr>
            <w:r w:rsidRPr="008E00A7">
              <w:rPr>
                <w:b/>
                <w:sz w:val="22"/>
                <w:szCs w:val="22"/>
              </w:rPr>
              <w:t>2</w:t>
            </w:r>
            <w:r w:rsidR="00B63D64">
              <w:rPr>
                <w:b/>
                <w:sz w:val="22"/>
                <w:szCs w:val="22"/>
              </w:rPr>
              <w:t>7</w:t>
            </w:r>
          </w:p>
        </w:tc>
        <w:tc>
          <w:tcPr>
            <w:tcW w:w="1432" w:type="dxa"/>
            <w:shd w:val="clear" w:color="auto" w:fill="FFFF99"/>
            <w:vAlign w:val="center"/>
          </w:tcPr>
          <w:p w:rsidR="00ED34F4" w:rsidRPr="008E00A7" w:rsidRDefault="00ED34F4" w:rsidP="00351383">
            <w:pPr>
              <w:jc w:val="center"/>
              <w:rPr>
                <w:b/>
              </w:rPr>
            </w:pPr>
            <w:r w:rsidRPr="008E00A7">
              <w:rPr>
                <w:b/>
                <w:sz w:val="22"/>
                <w:szCs w:val="22"/>
              </w:rPr>
              <w:t>75</w:t>
            </w:r>
          </w:p>
        </w:tc>
      </w:tr>
      <w:tr w:rsidR="00ED34F4" w:rsidRPr="008E00A7" w:rsidTr="00351383">
        <w:tblPrEx>
          <w:tblCellMar>
            <w:left w:w="70" w:type="dxa"/>
            <w:right w:w="70" w:type="dxa"/>
          </w:tblCellMar>
          <w:tblLook w:val="0000"/>
        </w:tblPrEx>
        <w:trPr>
          <w:cantSplit/>
        </w:trPr>
        <w:tc>
          <w:tcPr>
            <w:tcW w:w="2977" w:type="dxa"/>
          </w:tcPr>
          <w:p w:rsidR="00ED34F4" w:rsidRPr="008E00A7" w:rsidRDefault="00ED34F4" w:rsidP="00351383">
            <w:pPr>
              <w:rPr>
                <w:color w:val="000000"/>
              </w:rPr>
            </w:pPr>
            <w:r w:rsidRPr="008E00A7">
              <w:rPr>
                <w:color w:val="000000"/>
                <w:sz w:val="22"/>
                <w:szCs w:val="22"/>
              </w:rPr>
              <w:t>Odborné kreslenie</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ED34F4" w:rsidP="00351383">
            <w:pPr>
              <w:jc w:val="center"/>
            </w:pPr>
            <w:r w:rsidRPr="008E00A7">
              <w:rPr>
                <w:sz w:val="22"/>
                <w:szCs w:val="22"/>
              </w:rPr>
              <w:t>1</w:t>
            </w:r>
          </w:p>
        </w:tc>
        <w:tc>
          <w:tcPr>
            <w:tcW w:w="1558" w:type="dxa"/>
            <w:vAlign w:val="center"/>
          </w:tcPr>
          <w:p w:rsidR="00ED34F4" w:rsidRPr="008E00A7" w:rsidRDefault="00ED34F4" w:rsidP="00351383">
            <w:pPr>
              <w:jc w:val="center"/>
            </w:pPr>
            <w:r w:rsidRPr="008E00A7">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3</w:t>
            </w:r>
          </w:p>
        </w:tc>
      </w:tr>
      <w:tr w:rsidR="00ED34F4" w:rsidRPr="008E00A7" w:rsidTr="00351383">
        <w:tblPrEx>
          <w:tblCellMar>
            <w:left w:w="70" w:type="dxa"/>
            <w:right w:w="70" w:type="dxa"/>
          </w:tblCellMar>
          <w:tblLook w:val="0000"/>
        </w:tblPrEx>
        <w:trPr>
          <w:cantSplit/>
        </w:trPr>
        <w:tc>
          <w:tcPr>
            <w:tcW w:w="2977" w:type="dxa"/>
          </w:tcPr>
          <w:p w:rsidR="00ED34F4" w:rsidRPr="008E00A7" w:rsidRDefault="00ED34F4" w:rsidP="00351383">
            <w:pPr>
              <w:rPr>
                <w:color w:val="000000"/>
              </w:rPr>
            </w:pPr>
            <w:r w:rsidRPr="008E00A7">
              <w:rPr>
                <w:color w:val="000000"/>
                <w:sz w:val="22"/>
                <w:szCs w:val="22"/>
              </w:rPr>
              <w:t>Stavebná technológia</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ED34F4" w:rsidP="00351383">
            <w:pPr>
              <w:jc w:val="center"/>
            </w:pPr>
            <w:r w:rsidRPr="008E00A7">
              <w:rPr>
                <w:sz w:val="22"/>
                <w:szCs w:val="22"/>
              </w:rPr>
              <w:t>2</w:t>
            </w:r>
          </w:p>
        </w:tc>
        <w:tc>
          <w:tcPr>
            <w:tcW w:w="1558" w:type="dxa"/>
            <w:vAlign w:val="center"/>
          </w:tcPr>
          <w:p w:rsidR="00ED34F4" w:rsidRPr="008E00A7" w:rsidRDefault="00ED34F4" w:rsidP="00351383">
            <w:pPr>
              <w:jc w:val="center"/>
            </w:pPr>
            <w:r w:rsidRPr="008E00A7">
              <w:rPr>
                <w:sz w:val="22"/>
                <w:szCs w:val="22"/>
              </w:rPr>
              <w:t>2</w:t>
            </w:r>
          </w:p>
        </w:tc>
        <w:tc>
          <w:tcPr>
            <w:tcW w:w="1432" w:type="dxa"/>
            <w:shd w:val="clear" w:color="auto" w:fill="FFFF99"/>
            <w:vAlign w:val="center"/>
          </w:tcPr>
          <w:p w:rsidR="00ED34F4" w:rsidRPr="008E00A7" w:rsidRDefault="00ED34F4" w:rsidP="00351383">
            <w:pPr>
              <w:jc w:val="center"/>
            </w:pPr>
            <w:r w:rsidRPr="008E00A7">
              <w:rPr>
                <w:sz w:val="22"/>
                <w:szCs w:val="22"/>
              </w:rPr>
              <w:t>5</w:t>
            </w:r>
          </w:p>
        </w:tc>
      </w:tr>
      <w:tr w:rsidR="00ED34F4" w:rsidRPr="008E00A7" w:rsidTr="00351383">
        <w:tblPrEx>
          <w:tblCellMar>
            <w:left w:w="70" w:type="dxa"/>
            <w:right w:w="70" w:type="dxa"/>
          </w:tblCellMar>
          <w:tblLook w:val="0000"/>
        </w:tblPrEx>
        <w:trPr>
          <w:cantSplit/>
        </w:trPr>
        <w:tc>
          <w:tcPr>
            <w:tcW w:w="2977" w:type="dxa"/>
          </w:tcPr>
          <w:p w:rsidR="00ED34F4" w:rsidRPr="008E00A7" w:rsidRDefault="00ED34F4" w:rsidP="00351383">
            <w:pPr>
              <w:rPr>
                <w:color w:val="000000"/>
              </w:rPr>
            </w:pPr>
            <w:r w:rsidRPr="008E00A7">
              <w:rPr>
                <w:color w:val="000000"/>
                <w:sz w:val="22"/>
                <w:szCs w:val="22"/>
              </w:rPr>
              <w:t>Materiály</w:t>
            </w:r>
          </w:p>
        </w:tc>
        <w:tc>
          <w:tcPr>
            <w:tcW w:w="1266" w:type="dxa"/>
            <w:vAlign w:val="center"/>
          </w:tcPr>
          <w:p w:rsidR="00ED34F4" w:rsidRPr="008E00A7" w:rsidRDefault="00ED34F4" w:rsidP="00351383">
            <w:pPr>
              <w:jc w:val="center"/>
            </w:pPr>
            <w:r w:rsidRPr="008E00A7">
              <w:rPr>
                <w:sz w:val="22"/>
                <w:szCs w:val="22"/>
              </w:rPr>
              <w:t>2</w:t>
            </w:r>
          </w:p>
        </w:tc>
        <w:tc>
          <w:tcPr>
            <w:tcW w:w="1549" w:type="dxa"/>
            <w:gridSpan w:val="2"/>
            <w:vAlign w:val="center"/>
          </w:tcPr>
          <w:p w:rsidR="00ED34F4" w:rsidRPr="008E00A7" w:rsidRDefault="00ED34F4" w:rsidP="00351383">
            <w:pPr>
              <w:jc w:val="center"/>
            </w:pPr>
            <w:r w:rsidRPr="008E00A7">
              <w:rPr>
                <w:sz w:val="22"/>
                <w:szCs w:val="22"/>
              </w:rPr>
              <w:t>2</w:t>
            </w:r>
          </w:p>
        </w:tc>
        <w:tc>
          <w:tcPr>
            <w:tcW w:w="1558" w:type="dxa"/>
            <w:vAlign w:val="center"/>
          </w:tcPr>
          <w:p w:rsidR="00ED34F4" w:rsidRPr="008E00A7" w:rsidRDefault="00ED34F4" w:rsidP="00351383">
            <w:pPr>
              <w:jc w:val="center"/>
            </w:pPr>
            <w:r w:rsidRPr="008E00A7">
              <w:rPr>
                <w:sz w:val="22"/>
                <w:szCs w:val="22"/>
              </w:rPr>
              <w:t>2</w:t>
            </w:r>
          </w:p>
        </w:tc>
        <w:tc>
          <w:tcPr>
            <w:tcW w:w="1432" w:type="dxa"/>
            <w:shd w:val="clear" w:color="auto" w:fill="FFFF99"/>
            <w:vAlign w:val="center"/>
          </w:tcPr>
          <w:p w:rsidR="00ED34F4" w:rsidRPr="008E00A7" w:rsidRDefault="00ED34F4" w:rsidP="00351383">
            <w:pPr>
              <w:jc w:val="center"/>
            </w:pPr>
            <w:r w:rsidRPr="008E00A7">
              <w:rPr>
                <w:sz w:val="22"/>
                <w:szCs w:val="22"/>
              </w:rPr>
              <w:t>6</w:t>
            </w:r>
          </w:p>
        </w:tc>
      </w:tr>
      <w:tr w:rsidR="00ED34F4" w:rsidRPr="008E00A7" w:rsidTr="00351383">
        <w:tblPrEx>
          <w:tblCellMar>
            <w:left w:w="70" w:type="dxa"/>
            <w:right w:w="70" w:type="dxa"/>
          </w:tblCellMar>
          <w:tblLook w:val="0000"/>
        </w:tblPrEx>
        <w:trPr>
          <w:cantSplit/>
        </w:trPr>
        <w:tc>
          <w:tcPr>
            <w:tcW w:w="2977" w:type="dxa"/>
          </w:tcPr>
          <w:p w:rsidR="00ED34F4" w:rsidRPr="008E00A7" w:rsidRDefault="00ED34F4" w:rsidP="00351383">
            <w:pPr>
              <w:rPr>
                <w:color w:val="000000"/>
              </w:rPr>
            </w:pPr>
            <w:r w:rsidRPr="008E00A7">
              <w:rPr>
                <w:color w:val="000000"/>
                <w:sz w:val="22"/>
                <w:szCs w:val="22"/>
              </w:rPr>
              <w:t>Ekonomika a organizácia</w:t>
            </w:r>
          </w:p>
        </w:tc>
        <w:tc>
          <w:tcPr>
            <w:tcW w:w="1266" w:type="dxa"/>
            <w:vAlign w:val="center"/>
          </w:tcPr>
          <w:p w:rsidR="00ED34F4" w:rsidRPr="008E00A7" w:rsidRDefault="00ED34F4" w:rsidP="00351383">
            <w:pPr>
              <w:jc w:val="center"/>
            </w:pPr>
            <w:r w:rsidRPr="008E00A7">
              <w:rPr>
                <w:sz w:val="22"/>
                <w:szCs w:val="22"/>
              </w:rPr>
              <w:t>-</w:t>
            </w:r>
          </w:p>
        </w:tc>
        <w:tc>
          <w:tcPr>
            <w:tcW w:w="1549" w:type="dxa"/>
            <w:gridSpan w:val="2"/>
            <w:vAlign w:val="center"/>
          </w:tcPr>
          <w:p w:rsidR="00ED34F4" w:rsidRPr="008E00A7" w:rsidRDefault="00ED34F4" w:rsidP="00351383">
            <w:pPr>
              <w:jc w:val="center"/>
            </w:pPr>
            <w:r w:rsidRPr="008E00A7">
              <w:rPr>
                <w:sz w:val="22"/>
                <w:szCs w:val="22"/>
              </w:rPr>
              <w:t>-</w:t>
            </w:r>
          </w:p>
        </w:tc>
        <w:tc>
          <w:tcPr>
            <w:tcW w:w="1558" w:type="dxa"/>
            <w:vAlign w:val="center"/>
          </w:tcPr>
          <w:p w:rsidR="00ED34F4" w:rsidRPr="008E00A7" w:rsidRDefault="00ED34F4" w:rsidP="00351383">
            <w:pPr>
              <w:jc w:val="center"/>
            </w:pPr>
            <w:r w:rsidRPr="008E00A7">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1</w:t>
            </w:r>
          </w:p>
        </w:tc>
      </w:tr>
      <w:tr w:rsidR="00ED34F4" w:rsidRPr="008E00A7" w:rsidTr="00351383">
        <w:tblPrEx>
          <w:tblCellMar>
            <w:left w:w="70" w:type="dxa"/>
            <w:right w:w="70" w:type="dxa"/>
          </w:tblCellMar>
          <w:tblLook w:val="0000"/>
        </w:tblPrEx>
        <w:trPr>
          <w:cantSplit/>
        </w:trPr>
        <w:tc>
          <w:tcPr>
            <w:tcW w:w="2977" w:type="dxa"/>
            <w:vAlign w:val="center"/>
          </w:tcPr>
          <w:p w:rsidR="00ED34F4" w:rsidRPr="008E00A7" w:rsidRDefault="00ED34F4" w:rsidP="00351383">
            <w:r w:rsidRPr="008E00A7">
              <w:rPr>
                <w:sz w:val="22"/>
                <w:szCs w:val="22"/>
              </w:rPr>
              <w:t>Praktická príprava</w:t>
            </w:r>
          </w:p>
        </w:tc>
        <w:tc>
          <w:tcPr>
            <w:tcW w:w="1266" w:type="dxa"/>
            <w:vAlign w:val="center"/>
          </w:tcPr>
          <w:p w:rsidR="00ED34F4" w:rsidRPr="008E00A7" w:rsidRDefault="00B63D64" w:rsidP="00351383">
            <w:pPr>
              <w:jc w:val="center"/>
            </w:pPr>
            <w:r>
              <w:rPr>
                <w:sz w:val="22"/>
                <w:szCs w:val="22"/>
              </w:rPr>
              <w:t>18</w:t>
            </w:r>
          </w:p>
        </w:tc>
        <w:tc>
          <w:tcPr>
            <w:tcW w:w="1549" w:type="dxa"/>
            <w:gridSpan w:val="2"/>
            <w:vAlign w:val="center"/>
          </w:tcPr>
          <w:p w:rsidR="00ED34F4" w:rsidRPr="008E00A7" w:rsidRDefault="00ED34F4" w:rsidP="00351383">
            <w:pPr>
              <w:jc w:val="center"/>
            </w:pPr>
            <w:r w:rsidRPr="008E00A7">
              <w:rPr>
                <w:sz w:val="22"/>
                <w:szCs w:val="22"/>
              </w:rPr>
              <w:t>2</w:t>
            </w:r>
            <w:r w:rsidR="00B63D64">
              <w:rPr>
                <w:sz w:val="22"/>
                <w:szCs w:val="22"/>
              </w:rPr>
              <w:t>1</w:t>
            </w:r>
          </w:p>
        </w:tc>
        <w:tc>
          <w:tcPr>
            <w:tcW w:w="1558" w:type="dxa"/>
            <w:vAlign w:val="center"/>
          </w:tcPr>
          <w:p w:rsidR="00ED34F4" w:rsidRPr="008E00A7" w:rsidRDefault="00ED34F4" w:rsidP="00351383">
            <w:pPr>
              <w:jc w:val="center"/>
            </w:pPr>
            <w:r w:rsidRPr="008E00A7">
              <w:rPr>
                <w:sz w:val="22"/>
                <w:szCs w:val="22"/>
              </w:rPr>
              <w:t>2</w:t>
            </w:r>
            <w:r w:rsidR="00B63D64">
              <w:rPr>
                <w:sz w:val="22"/>
                <w:szCs w:val="22"/>
              </w:rPr>
              <w:t>1</w:t>
            </w:r>
          </w:p>
        </w:tc>
        <w:tc>
          <w:tcPr>
            <w:tcW w:w="1432" w:type="dxa"/>
            <w:shd w:val="clear" w:color="auto" w:fill="FFFF99"/>
            <w:vAlign w:val="center"/>
          </w:tcPr>
          <w:p w:rsidR="00ED34F4" w:rsidRPr="008E00A7" w:rsidRDefault="00ED34F4" w:rsidP="00351383">
            <w:pPr>
              <w:jc w:val="center"/>
            </w:pPr>
            <w:r w:rsidRPr="008E00A7">
              <w:rPr>
                <w:sz w:val="22"/>
                <w:szCs w:val="22"/>
              </w:rPr>
              <w:t>60</w:t>
            </w:r>
          </w:p>
        </w:tc>
      </w:tr>
      <w:tr w:rsidR="00ED34F4" w:rsidRPr="008E00A7" w:rsidTr="00351383">
        <w:tblPrEx>
          <w:tblCellMar>
            <w:left w:w="70" w:type="dxa"/>
            <w:right w:w="70" w:type="dxa"/>
          </w:tblCellMar>
          <w:tblLook w:val="0000"/>
        </w:tblPrEx>
        <w:trPr>
          <w:cantSplit/>
        </w:trPr>
        <w:tc>
          <w:tcPr>
            <w:tcW w:w="2977" w:type="dxa"/>
            <w:shd w:val="clear" w:color="auto" w:fill="FFFF99"/>
          </w:tcPr>
          <w:p w:rsidR="00ED34F4" w:rsidRPr="008E00A7" w:rsidRDefault="00ED34F4" w:rsidP="00351383">
            <w:pPr>
              <w:rPr>
                <w:b/>
                <w:color w:val="000000"/>
              </w:rPr>
            </w:pPr>
            <w:r w:rsidRPr="008E00A7">
              <w:rPr>
                <w:b/>
                <w:color w:val="000000"/>
                <w:sz w:val="22"/>
                <w:szCs w:val="22"/>
              </w:rPr>
              <w:t xml:space="preserve">Nepovinné predmety  </w:t>
            </w:r>
          </w:p>
        </w:tc>
        <w:tc>
          <w:tcPr>
            <w:tcW w:w="1266" w:type="dxa"/>
            <w:shd w:val="clear" w:color="auto" w:fill="FFFF99"/>
            <w:vAlign w:val="center"/>
          </w:tcPr>
          <w:p w:rsidR="00ED34F4" w:rsidRPr="008E00A7" w:rsidRDefault="00ED34F4" w:rsidP="00351383">
            <w:pPr>
              <w:jc w:val="center"/>
              <w:rPr>
                <w:b/>
              </w:rPr>
            </w:pPr>
            <w:r w:rsidRPr="008E00A7">
              <w:rPr>
                <w:b/>
                <w:sz w:val="22"/>
                <w:szCs w:val="22"/>
              </w:rPr>
              <w:t>1</w:t>
            </w:r>
          </w:p>
        </w:tc>
        <w:tc>
          <w:tcPr>
            <w:tcW w:w="1549" w:type="dxa"/>
            <w:gridSpan w:val="2"/>
            <w:shd w:val="clear" w:color="auto" w:fill="FFFF99"/>
            <w:vAlign w:val="center"/>
          </w:tcPr>
          <w:p w:rsidR="00ED34F4" w:rsidRPr="008E00A7" w:rsidRDefault="00B528EA" w:rsidP="00351383">
            <w:pPr>
              <w:jc w:val="center"/>
              <w:rPr>
                <w:b/>
              </w:rPr>
            </w:pPr>
            <w:r>
              <w:rPr>
                <w:b/>
                <w:sz w:val="22"/>
                <w:szCs w:val="22"/>
              </w:rPr>
              <w:t>-</w:t>
            </w:r>
          </w:p>
        </w:tc>
        <w:tc>
          <w:tcPr>
            <w:tcW w:w="1558" w:type="dxa"/>
            <w:shd w:val="clear" w:color="auto" w:fill="FFFF99"/>
            <w:vAlign w:val="center"/>
          </w:tcPr>
          <w:p w:rsidR="00ED34F4" w:rsidRPr="008E00A7" w:rsidRDefault="00B528EA" w:rsidP="00351383">
            <w:pPr>
              <w:jc w:val="center"/>
              <w:rPr>
                <w:b/>
              </w:rPr>
            </w:pPr>
            <w:r>
              <w:rPr>
                <w:b/>
                <w:sz w:val="22"/>
                <w:szCs w:val="22"/>
              </w:rPr>
              <w:t>-</w:t>
            </w:r>
          </w:p>
        </w:tc>
        <w:tc>
          <w:tcPr>
            <w:tcW w:w="1432" w:type="dxa"/>
            <w:shd w:val="clear" w:color="auto" w:fill="FFFF99"/>
            <w:vAlign w:val="center"/>
          </w:tcPr>
          <w:p w:rsidR="00ED34F4" w:rsidRPr="008E00A7" w:rsidRDefault="00B528EA" w:rsidP="00351383">
            <w:pPr>
              <w:jc w:val="center"/>
              <w:rPr>
                <w:b/>
              </w:rPr>
            </w:pPr>
            <w:r>
              <w:rPr>
                <w:b/>
                <w:sz w:val="22"/>
                <w:szCs w:val="22"/>
              </w:rPr>
              <w:t>1</w:t>
            </w:r>
          </w:p>
        </w:tc>
      </w:tr>
      <w:tr w:rsidR="00ED34F4" w:rsidRPr="008E00A7" w:rsidTr="00351383">
        <w:tblPrEx>
          <w:tblCellMar>
            <w:left w:w="70" w:type="dxa"/>
            <w:right w:w="70" w:type="dxa"/>
          </w:tblCellMar>
          <w:tblLook w:val="0000"/>
        </w:tblPrEx>
        <w:trPr>
          <w:cantSplit/>
        </w:trPr>
        <w:tc>
          <w:tcPr>
            <w:tcW w:w="2977" w:type="dxa"/>
          </w:tcPr>
          <w:p w:rsidR="00ED34F4" w:rsidRPr="008E00A7" w:rsidRDefault="00ED34F4" w:rsidP="00351383">
            <w:r w:rsidRPr="008E00A7">
              <w:rPr>
                <w:sz w:val="22"/>
                <w:szCs w:val="22"/>
              </w:rPr>
              <w:t>Informatika</w:t>
            </w:r>
          </w:p>
        </w:tc>
        <w:tc>
          <w:tcPr>
            <w:tcW w:w="1266" w:type="dxa"/>
            <w:vAlign w:val="center"/>
          </w:tcPr>
          <w:p w:rsidR="00ED34F4" w:rsidRPr="008E00A7" w:rsidRDefault="00ED34F4" w:rsidP="00351383">
            <w:pPr>
              <w:jc w:val="center"/>
            </w:pPr>
            <w:r w:rsidRPr="008E00A7">
              <w:rPr>
                <w:sz w:val="22"/>
                <w:szCs w:val="22"/>
              </w:rPr>
              <w:t>1</w:t>
            </w:r>
          </w:p>
        </w:tc>
        <w:tc>
          <w:tcPr>
            <w:tcW w:w="1549" w:type="dxa"/>
            <w:gridSpan w:val="2"/>
            <w:vAlign w:val="center"/>
          </w:tcPr>
          <w:p w:rsidR="00ED34F4" w:rsidRPr="008E00A7" w:rsidRDefault="00B63D64" w:rsidP="00351383">
            <w:pPr>
              <w:jc w:val="center"/>
            </w:pPr>
            <w:r>
              <w:t>-</w:t>
            </w:r>
          </w:p>
        </w:tc>
        <w:tc>
          <w:tcPr>
            <w:tcW w:w="1558" w:type="dxa"/>
            <w:tcBorders>
              <w:bottom w:val="single" w:sz="6" w:space="0" w:color="auto"/>
            </w:tcBorders>
            <w:vAlign w:val="center"/>
          </w:tcPr>
          <w:p w:rsidR="00ED34F4" w:rsidRPr="008E00A7" w:rsidRDefault="00B63D64" w:rsidP="00351383">
            <w:pPr>
              <w:jc w:val="center"/>
            </w:pPr>
            <w:r>
              <w:t>-</w:t>
            </w:r>
          </w:p>
        </w:tc>
        <w:tc>
          <w:tcPr>
            <w:tcW w:w="1432" w:type="dxa"/>
            <w:tcBorders>
              <w:bottom w:val="single" w:sz="6" w:space="0" w:color="auto"/>
            </w:tcBorders>
            <w:shd w:val="clear" w:color="auto" w:fill="FFFF99"/>
            <w:vAlign w:val="center"/>
          </w:tcPr>
          <w:p w:rsidR="00ED34F4" w:rsidRPr="008E00A7" w:rsidRDefault="00B63D64" w:rsidP="00351383">
            <w:pPr>
              <w:jc w:val="center"/>
            </w:pPr>
            <w:r>
              <w:rPr>
                <w:sz w:val="22"/>
                <w:szCs w:val="22"/>
              </w:rPr>
              <w:t>1</w:t>
            </w:r>
          </w:p>
        </w:tc>
      </w:tr>
      <w:tr w:rsidR="00ED34F4" w:rsidRPr="008E00A7" w:rsidTr="00351383">
        <w:tblPrEx>
          <w:tblCellMar>
            <w:left w:w="70" w:type="dxa"/>
            <w:right w:w="70" w:type="dxa"/>
          </w:tblCellMar>
          <w:tblLook w:val="0000"/>
        </w:tblPrEx>
        <w:trPr>
          <w:cantSplit/>
          <w:trHeight w:val="204"/>
        </w:trPr>
        <w:tc>
          <w:tcPr>
            <w:tcW w:w="2977" w:type="dxa"/>
            <w:shd w:val="clear" w:color="auto" w:fill="CCFFFF"/>
          </w:tcPr>
          <w:p w:rsidR="00ED34F4" w:rsidRPr="008E00A7" w:rsidRDefault="00ED34F4" w:rsidP="00351383">
            <w:pPr>
              <w:pStyle w:val="Nadpis3"/>
              <w:spacing w:before="0"/>
              <w:rPr>
                <w:rFonts w:ascii="Times New Roman" w:hAnsi="Times New Roman"/>
                <w:sz w:val="22"/>
                <w:szCs w:val="22"/>
              </w:rPr>
            </w:pPr>
            <w:r w:rsidRPr="008E00A7">
              <w:rPr>
                <w:rFonts w:ascii="Times New Roman" w:hAnsi="Times New Roman"/>
                <w:sz w:val="22"/>
                <w:szCs w:val="22"/>
              </w:rPr>
              <w:t>Spolu povinné (nepovinné) predmety</w:t>
            </w:r>
          </w:p>
        </w:tc>
        <w:tc>
          <w:tcPr>
            <w:tcW w:w="1266" w:type="dxa"/>
            <w:shd w:val="clear" w:color="auto" w:fill="CCFFFF"/>
            <w:vAlign w:val="center"/>
          </w:tcPr>
          <w:p w:rsidR="00ED34F4" w:rsidRPr="008E00A7" w:rsidRDefault="00B63D64" w:rsidP="00351383">
            <w:pPr>
              <w:jc w:val="center"/>
              <w:rPr>
                <w:b/>
              </w:rPr>
            </w:pPr>
            <w:r>
              <w:rPr>
                <w:b/>
                <w:sz w:val="22"/>
                <w:szCs w:val="22"/>
              </w:rPr>
              <w:t>29 (30</w:t>
            </w:r>
            <w:r w:rsidR="00ED34F4" w:rsidRPr="008E00A7">
              <w:rPr>
                <w:b/>
                <w:sz w:val="22"/>
                <w:szCs w:val="22"/>
              </w:rPr>
              <w:t>)</w:t>
            </w:r>
          </w:p>
        </w:tc>
        <w:tc>
          <w:tcPr>
            <w:tcW w:w="1549" w:type="dxa"/>
            <w:gridSpan w:val="2"/>
            <w:shd w:val="clear" w:color="auto" w:fill="CCFFFF"/>
            <w:vAlign w:val="center"/>
          </w:tcPr>
          <w:p w:rsidR="00ED34F4" w:rsidRPr="008E00A7" w:rsidRDefault="00B63D64" w:rsidP="00351383">
            <w:pPr>
              <w:jc w:val="center"/>
              <w:rPr>
                <w:b/>
              </w:rPr>
            </w:pPr>
            <w:r>
              <w:rPr>
                <w:b/>
                <w:sz w:val="22"/>
                <w:szCs w:val="22"/>
              </w:rPr>
              <w:t>32</w:t>
            </w:r>
            <w:r w:rsidR="00ED34F4" w:rsidRPr="008E00A7">
              <w:rPr>
                <w:b/>
                <w:sz w:val="22"/>
                <w:szCs w:val="22"/>
              </w:rPr>
              <w:t xml:space="preserve"> (32)</w:t>
            </w:r>
          </w:p>
        </w:tc>
        <w:tc>
          <w:tcPr>
            <w:tcW w:w="1558" w:type="dxa"/>
            <w:shd w:val="clear" w:color="auto" w:fill="CCFFFF"/>
            <w:vAlign w:val="center"/>
          </w:tcPr>
          <w:p w:rsidR="00ED34F4" w:rsidRPr="008E00A7" w:rsidRDefault="00B63D64" w:rsidP="00351383">
            <w:pPr>
              <w:jc w:val="center"/>
              <w:rPr>
                <w:b/>
              </w:rPr>
            </w:pPr>
            <w:r>
              <w:rPr>
                <w:b/>
                <w:sz w:val="22"/>
                <w:szCs w:val="22"/>
              </w:rPr>
              <w:t>32</w:t>
            </w:r>
            <w:r w:rsidR="00ED34F4" w:rsidRPr="008E00A7">
              <w:rPr>
                <w:b/>
                <w:sz w:val="22"/>
                <w:szCs w:val="22"/>
              </w:rPr>
              <w:t xml:space="preserve"> (32)</w:t>
            </w:r>
          </w:p>
        </w:tc>
        <w:tc>
          <w:tcPr>
            <w:tcW w:w="1432" w:type="dxa"/>
            <w:shd w:val="clear" w:color="auto" w:fill="CCFFFF"/>
            <w:vAlign w:val="center"/>
          </w:tcPr>
          <w:p w:rsidR="00ED34F4" w:rsidRPr="008E00A7" w:rsidRDefault="00B63D64" w:rsidP="00351383">
            <w:pPr>
              <w:jc w:val="center"/>
              <w:rPr>
                <w:b/>
              </w:rPr>
            </w:pPr>
            <w:r>
              <w:rPr>
                <w:b/>
                <w:sz w:val="22"/>
                <w:szCs w:val="22"/>
              </w:rPr>
              <w:t>93 (94</w:t>
            </w:r>
            <w:r w:rsidR="00ED34F4" w:rsidRPr="008E00A7">
              <w:rPr>
                <w:b/>
                <w:sz w:val="22"/>
                <w:szCs w:val="22"/>
              </w:rPr>
              <w:t>)</w:t>
            </w:r>
          </w:p>
        </w:tc>
      </w:tr>
      <w:tr w:rsidR="00ED34F4" w:rsidRPr="008E00A7" w:rsidTr="00351383">
        <w:tblPrEx>
          <w:tblCellMar>
            <w:left w:w="70" w:type="dxa"/>
            <w:right w:w="70" w:type="dxa"/>
          </w:tblCellMar>
          <w:tblLook w:val="0000"/>
        </w:tblPrEx>
        <w:trPr>
          <w:cantSplit/>
          <w:trHeight w:val="204"/>
        </w:trPr>
        <w:tc>
          <w:tcPr>
            <w:tcW w:w="2977" w:type="dxa"/>
            <w:shd w:val="clear" w:color="auto" w:fill="FFFF99"/>
          </w:tcPr>
          <w:p w:rsidR="00ED34F4" w:rsidRPr="008E00A7" w:rsidRDefault="00ED34F4" w:rsidP="00351383">
            <w:pPr>
              <w:pStyle w:val="Nadpis3"/>
              <w:spacing w:before="0"/>
              <w:rPr>
                <w:rFonts w:ascii="Times New Roman" w:hAnsi="Times New Roman"/>
                <w:sz w:val="22"/>
                <w:szCs w:val="22"/>
              </w:rPr>
            </w:pPr>
            <w:r w:rsidRPr="008E00A7">
              <w:rPr>
                <w:rFonts w:ascii="Times New Roman" w:hAnsi="Times New Roman"/>
                <w:sz w:val="22"/>
                <w:szCs w:val="22"/>
              </w:rPr>
              <w:t>Účelové kurzy/učivo</w:t>
            </w:r>
          </w:p>
        </w:tc>
        <w:tc>
          <w:tcPr>
            <w:tcW w:w="1266" w:type="dxa"/>
            <w:shd w:val="clear" w:color="auto" w:fill="FFFF99"/>
            <w:vAlign w:val="center"/>
          </w:tcPr>
          <w:p w:rsidR="00ED34F4" w:rsidRPr="008E00A7" w:rsidRDefault="00ED34F4" w:rsidP="00351383">
            <w:pPr>
              <w:jc w:val="center"/>
              <w:rPr>
                <w:b/>
              </w:rPr>
            </w:pPr>
          </w:p>
        </w:tc>
        <w:tc>
          <w:tcPr>
            <w:tcW w:w="1549" w:type="dxa"/>
            <w:gridSpan w:val="2"/>
            <w:shd w:val="clear" w:color="auto" w:fill="FFFF99"/>
            <w:vAlign w:val="center"/>
          </w:tcPr>
          <w:p w:rsidR="00ED34F4" w:rsidRPr="008E00A7" w:rsidRDefault="00ED34F4" w:rsidP="00351383">
            <w:pPr>
              <w:jc w:val="center"/>
              <w:rPr>
                <w:b/>
              </w:rPr>
            </w:pPr>
          </w:p>
        </w:tc>
        <w:tc>
          <w:tcPr>
            <w:tcW w:w="1558" w:type="dxa"/>
            <w:shd w:val="clear" w:color="auto" w:fill="FFFF99"/>
            <w:vAlign w:val="center"/>
          </w:tcPr>
          <w:p w:rsidR="00ED34F4" w:rsidRPr="008E00A7" w:rsidRDefault="00ED34F4" w:rsidP="00351383">
            <w:pPr>
              <w:jc w:val="center"/>
              <w:rPr>
                <w:b/>
              </w:rPr>
            </w:pPr>
          </w:p>
        </w:tc>
        <w:tc>
          <w:tcPr>
            <w:tcW w:w="1432" w:type="dxa"/>
            <w:shd w:val="clear" w:color="auto" w:fill="FFFF99"/>
            <w:vAlign w:val="center"/>
          </w:tcPr>
          <w:p w:rsidR="00ED34F4" w:rsidRPr="008E00A7" w:rsidRDefault="00ED34F4" w:rsidP="00351383">
            <w:pPr>
              <w:jc w:val="center"/>
              <w:rPr>
                <w:b/>
              </w:rPr>
            </w:pPr>
          </w:p>
        </w:tc>
      </w:tr>
      <w:tr w:rsidR="00ED34F4" w:rsidRPr="008E00A7" w:rsidTr="00351383">
        <w:tblPrEx>
          <w:tblCellMar>
            <w:left w:w="70" w:type="dxa"/>
            <w:right w:w="70" w:type="dxa"/>
          </w:tblCellMar>
          <w:tblLook w:val="0000"/>
        </w:tblPrEx>
        <w:trPr>
          <w:cantSplit/>
          <w:trHeight w:val="204"/>
        </w:trPr>
        <w:tc>
          <w:tcPr>
            <w:tcW w:w="2977" w:type="dxa"/>
            <w:shd w:val="clear" w:color="auto" w:fill="FFFFFF"/>
            <w:vAlign w:val="center"/>
          </w:tcPr>
          <w:p w:rsidR="00ED34F4" w:rsidRPr="008E00A7" w:rsidRDefault="00ED34F4" w:rsidP="00351383">
            <w:r w:rsidRPr="008E00A7">
              <w:rPr>
                <w:sz w:val="22"/>
                <w:szCs w:val="22"/>
              </w:rPr>
              <w:t xml:space="preserve">Účelové cvičenia </w:t>
            </w:r>
          </w:p>
        </w:tc>
        <w:tc>
          <w:tcPr>
            <w:tcW w:w="1266" w:type="dxa"/>
            <w:shd w:val="clear" w:color="auto" w:fill="FFFFFF"/>
            <w:vAlign w:val="center"/>
          </w:tcPr>
          <w:p w:rsidR="00ED34F4" w:rsidRPr="008E00A7" w:rsidRDefault="00ED34F4" w:rsidP="00351383">
            <w:pPr>
              <w:jc w:val="center"/>
            </w:pPr>
            <w:r w:rsidRPr="008E00A7">
              <w:rPr>
                <w:sz w:val="22"/>
                <w:szCs w:val="22"/>
              </w:rPr>
              <w:t>1</w:t>
            </w:r>
          </w:p>
        </w:tc>
        <w:tc>
          <w:tcPr>
            <w:tcW w:w="1549" w:type="dxa"/>
            <w:gridSpan w:val="2"/>
            <w:shd w:val="clear" w:color="auto" w:fill="FFFFFF"/>
            <w:vAlign w:val="center"/>
          </w:tcPr>
          <w:p w:rsidR="00ED34F4" w:rsidRPr="008E00A7" w:rsidRDefault="00ED34F4" w:rsidP="00351383">
            <w:pPr>
              <w:jc w:val="center"/>
            </w:pPr>
            <w:r w:rsidRPr="008E00A7">
              <w:rPr>
                <w:sz w:val="22"/>
                <w:szCs w:val="22"/>
              </w:rPr>
              <w:t xml:space="preserve">1 </w:t>
            </w:r>
          </w:p>
        </w:tc>
        <w:tc>
          <w:tcPr>
            <w:tcW w:w="1558" w:type="dxa"/>
            <w:shd w:val="clear" w:color="auto" w:fill="FFFFFF"/>
            <w:vAlign w:val="center"/>
          </w:tcPr>
          <w:p w:rsidR="00ED34F4" w:rsidRPr="008E00A7" w:rsidRDefault="00ED34F4" w:rsidP="00351383">
            <w:pPr>
              <w:jc w:val="center"/>
            </w:pPr>
            <w:r w:rsidRPr="008E00A7">
              <w:rPr>
                <w:sz w:val="22"/>
                <w:szCs w:val="22"/>
              </w:rPr>
              <w:t>1</w:t>
            </w:r>
          </w:p>
        </w:tc>
        <w:tc>
          <w:tcPr>
            <w:tcW w:w="1432" w:type="dxa"/>
            <w:shd w:val="clear" w:color="auto" w:fill="FFFFFF"/>
            <w:vAlign w:val="center"/>
          </w:tcPr>
          <w:p w:rsidR="00ED34F4" w:rsidRPr="008E00A7" w:rsidRDefault="00ED34F4" w:rsidP="00351383">
            <w:pPr>
              <w:jc w:val="center"/>
            </w:pPr>
            <w:r w:rsidRPr="008E00A7">
              <w:rPr>
                <w:sz w:val="22"/>
                <w:szCs w:val="22"/>
              </w:rPr>
              <w:t>3</w:t>
            </w:r>
          </w:p>
        </w:tc>
      </w:tr>
      <w:tr w:rsidR="00ED34F4" w:rsidRPr="008E00A7" w:rsidTr="00351383">
        <w:tblPrEx>
          <w:tblCellMar>
            <w:left w:w="70" w:type="dxa"/>
            <w:right w:w="70" w:type="dxa"/>
          </w:tblCellMar>
          <w:tblLook w:val="0000"/>
        </w:tblPrEx>
        <w:trPr>
          <w:cantSplit/>
          <w:trHeight w:val="204"/>
        </w:trPr>
        <w:tc>
          <w:tcPr>
            <w:tcW w:w="2977" w:type="dxa"/>
            <w:shd w:val="clear" w:color="auto" w:fill="FFFFFF"/>
            <w:vAlign w:val="center"/>
          </w:tcPr>
          <w:p w:rsidR="00ED34F4" w:rsidRPr="008E00A7" w:rsidRDefault="00ED34F4" w:rsidP="00351383">
            <w:r w:rsidRPr="008E00A7">
              <w:rPr>
                <w:sz w:val="22"/>
                <w:szCs w:val="22"/>
              </w:rPr>
              <w:t xml:space="preserve">Kurz pohybových aktivít v prírode  </w:t>
            </w:r>
          </w:p>
        </w:tc>
        <w:tc>
          <w:tcPr>
            <w:tcW w:w="1266" w:type="dxa"/>
            <w:shd w:val="clear" w:color="auto" w:fill="FFFFFF"/>
            <w:vAlign w:val="center"/>
          </w:tcPr>
          <w:p w:rsidR="00ED34F4" w:rsidRPr="008E00A7" w:rsidRDefault="00ED34F4" w:rsidP="00351383">
            <w:pPr>
              <w:jc w:val="center"/>
            </w:pPr>
            <w:r w:rsidRPr="008E00A7">
              <w:rPr>
                <w:sz w:val="22"/>
                <w:szCs w:val="22"/>
              </w:rPr>
              <w:t>1</w:t>
            </w:r>
          </w:p>
        </w:tc>
        <w:tc>
          <w:tcPr>
            <w:tcW w:w="1549" w:type="dxa"/>
            <w:gridSpan w:val="2"/>
            <w:shd w:val="clear" w:color="auto" w:fill="FFFFFF"/>
            <w:vAlign w:val="center"/>
          </w:tcPr>
          <w:p w:rsidR="00ED34F4" w:rsidRPr="008E00A7" w:rsidRDefault="00ED34F4" w:rsidP="00351383">
            <w:pPr>
              <w:jc w:val="center"/>
            </w:pPr>
            <w:r w:rsidRPr="008E00A7">
              <w:rPr>
                <w:sz w:val="22"/>
                <w:szCs w:val="22"/>
              </w:rPr>
              <w:t>1</w:t>
            </w:r>
          </w:p>
        </w:tc>
        <w:tc>
          <w:tcPr>
            <w:tcW w:w="1558" w:type="dxa"/>
            <w:shd w:val="clear" w:color="auto" w:fill="FFFFFF"/>
            <w:vAlign w:val="center"/>
          </w:tcPr>
          <w:p w:rsidR="00ED34F4" w:rsidRPr="008E00A7" w:rsidRDefault="00ED34F4" w:rsidP="00351383">
            <w:pPr>
              <w:jc w:val="center"/>
            </w:pPr>
            <w:r w:rsidRPr="008E00A7">
              <w:rPr>
                <w:sz w:val="22"/>
                <w:szCs w:val="22"/>
              </w:rPr>
              <w:t>-</w:t>
            </w:r>
          </w:p>
        </w:tc>
        <w:tc>
          <w:tcPr>
            <w:tcW w:w="1432" w:type="dxa"/>
            <w:shd w:val="clear" w:color="auto" w:fill="FFFFFF"/>
            <w:vAlign w:val="center"/>
          </w:tcPr>
          <w:p w:rsidR="00ED34F4" w:rsidRPr="008E00A7" w:rsidRDefault="00ED34F4" w:rsidP="00351383">
            <w:pPr>
              <w:jc w:val="center"/>
            </w:pPr>
            <w:r w:rsidRPr="008E00A7">
              <w:rPr>
                <w:sz w:val="22"/>
                <w:szCs w:val="22"/>
              </w:rPr>
              <w:t>2</w:t>
            </w:r>
          </w:p>
        </w:tc>
      </w:tr>
      <w:tr w:rsidR="00ED34F4" w:rsidRPr="008E00A7" w:rsidTr="00351383">
        <w:tblPrEx>
          <w:tblCellMar>
            <w:left w:w="70" w:type="dxa"/>
            <w:right w:w="70" w:type="dxa"/>
          </w:tblCellMar>
          <w:tblLook w:val="0000"/>
        </w:tblPrEx>
        <w:trPr>
          <w:cantSplit/>
          <w:trHeight w:val="204"/>
        </w:trPr>
        <w:tc>
          <w:tcPr>
            <w:tcW w:w="2977" w:type="dxa"/>
            <w:shd w:val="clear" w:color="auto" w:fill="FFFFFF"/>
            <w:vAlign w:val="center"/>
          </w:tcPr>
          <w:p w:rsidR="00ED34F4" w:rsidRPr="008E00A7" w:rsidRDefault="00ED34F4" w:rsidP="00351383">
            <w:r w:rsidRPr="008E00A7">
              <w:rPr>
                <w:sz w:val="22"/>
                <w:szCs w:val="22"/>
              </w:rPr>
              <w:t xml:space="preserve">Kurz na ochranu života a zdravia  </w:t>
            </w:r>
          </w:p>
        </w:tc>
        <w:tc>
          <w:tcPr>
            <w:tcW w:w="1266" w:type="dxa"/>
            <w:shd w:val="clear" w:color="auto" w:fill="FFFFFF"/>
            <w:vAlign w:val="center"/>
          </w:tcPr>
          <w:p w:rsidR="00ED34F4" w:rsidRPr="008E00A7" w:rsidRDefault="00ED34F4" w:rsidP="00351383">
            <w:pPr>
              <w:jc w:val="center"/>
            </w:pPr>
            <w:r w:rsidRPr="008E00A7">
              <w:rPr>
                <w:sz w:val="22"/>
                <w:szCs w:val="22"/>
              </w:rPr>
              <w:t>-</w:t>
            </w:r>
          </w:p>
        </w:tc>
        <w:tc>
          <w:tcPr>
            <w:tcW w:w="1549" w:type="dxa"/>
            <w:gridSpan w:val="2"/>
            <w:shd w:val="clear" w:color="auto" w:fill="FFFFFF"/>
            <w:vAlign w:val="center"/>
          </w:tcPr>
          <w:p w:rsidR="00ED34F4" w:rsidRPr="008E00A7" w:rsidRDefault="00ED34F4" w:rsidP="00351383">
            <w:pPr>
              <w:jc w:val="center"/>
            </w:pPr>
            <w:r w:rsidRPr="008E00A7">
              <w:rPr>
                <w:sz w:val="22"/>
                <w:szCs w:val="22"/>
              </w:rPr>
              <w:t>-</w:t>
            </w:r>
          </w:p>
        </w:tc>
        <w:tc>
          <w:tcPr>
            <w:tcW w:w="1558" w:type="dxa"/>
            <w:shd w:val="clear" w:color="auto" w:fill="FFFFFF"/>
            <w:vAlign w:val="center"/>
          </w:tcPr>
          <w:p w:rsidR="00ED34F4" w:rsidRPr="008E00A7" w:rsidRDefault="00ED34F4" w:rsidP="00351383">
            <w:pPr>
              <w:jc w:val="center"/>
            </w:pPr>
            <w:r w:rsidRPr="008E00A7">
              <w:rPr>
                <w:sz w:val="22"/>
                <w:szCs w:val="22"/>
              </w:rPr>
              <w:t>1</w:t>
            </w:r>
          </w:p>
        </w:tc>
        <w:tc>
          <w:tcPr>
            <w:tcW w:w="1432" w:type="dxa"/>
            <w:shd w:val="clear" w:color="auto" w:fill="FFFFFF"/>
            <w:vAlign w:val="center"/>
          </w:tcPr>
          <w:p w:rsidR="00ED34F4" w:rsidRPr="008E00A7" w:rsidRDefault="00ED34F4" w:rsidP="00351383">
            <w:pPr>
              <w:jc w:val="center"/>
            </w:pPr>
            <w:r w:rsidRPr="008E00A7">
              <w:rPr>
                <w:sz w:val="22"/>
                <w:szCs w:val="22"/>
              </w:rPr>
              <w:t>1</w:t>
            </w:r>
          </w:p>
        </w:tc>
      </w:tr>
    </w:tbl>
    <w:p w:rsidR="00CB0259" w:rsidRDefault="00CB0259" w:rsidP="006749AB">
      <w:pPr>
        <w:pStyle w:val="Default"/>
        <w:spacing w:line="360" w:lineRule="auto"/>
        <w:rPr>
          <w:rFonts w:ascii="Arial" w:hAnsi="Arial" w:cs="Arial"/>
          <w:b/>
          <w:bCs/>
        </w:rPr>
      </w:pPr>
    </w:p>
    <w:p w:rsidR="00ED34F4" w:rsidRPr="008E00A7" w:rsidRDefault="00ED34F4" w:rsidP="00ED34F4">
      <w:pPr>
        <w:rPr>
          <w:b/>
          <w:sz w:val="22"/>
          <w:szCs w:val="22"/>
        </w:rPr>
      </w:pPr>
      <w:r w:rsidRPr="008E00A7">
        <w:rPr>
          <w:b/>
          <w:sz w:val="22"/>
          <w:szCs w:val="22"/>
        </w:rPr>
        <w:t xml:space="preserve">Prehľad využitia týždňov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559"/>
        <w:gridCol w:w="1559"/>
        <w:gridCol w:w="1418"/>
      </w:tblGrid>
      <w:tr w:rsidR="00ED34F4" w:rsidRPr="008E00A7" w:rsidTr="00351383">
        <w:tc>
          <w:tcPr>
            <w:tcW w:w="4253" w:type="dxa"/>
            <w:shd w:val="clear" w:color="auto" w:fill="CCFFFF"/>
          </w:tcPr>
          <w:p w:rsidR="00ED34F4" w:rsidRPr="008E00A7" w:rsidRDefault="00ED34F4" w:rsidP="00351383">
            <w:pPr>
              <w:spacing w:before="120"/>
              <w:rPr>
                <w:b/>
              </w:rPr>
            </w:pPr>
            <w:r w:rsidRPr="008E00A7">
              <w:rPr>
                <w:b/>
                <w:sz w:val="22"/>
                <w:szCs w:val="22"/>
              </w:rPr>
              <w:t>Činnosť</w:t>
            </w:r>
          </w:p>
        </w:tc>
        <w:tc>
          <w:tcPr>
            <w:tcW w:w="1559" w:type="dxa"/>
            <w:shd w:val="clear" w:color="auto" w:fill="CCFFFF"/>
          </w:tcPr>
          <w:p w:rsidR="00ED34F4" w:rsidRPr="008E00A7" w:rsidRDefault="00ED34F4" w:rsidP="00351383">
            <w:pPr>
              <w:jc w:val="center"/>
              <w:rPr>
                <w:b/>
              </w:rPr>
            </w:pPr>
            <w:r w:rsidRPr="008E00A7">
              <w:rPr>
                <w:b/>
                <w:sz w:val="22"/>
                <w:szCs w:val="22"/>
              </w:rPr>
              <w:t>1. ročník</w:t>
            </w:r>
          </w:p>
        </w:tc>
        <w:tc>
          <w:tcPr>
            <w:tcW w:w="1559" w:type="dxa"/>
            <w:shd w:val="clear" w:color="auto" w:fill="CCFFFF"/>
          </w:tcPr>
          <w:p w:rsidR="00ED34F4" w:rsidRPr="008E00A7" w:rsidRDefault="00ED34F4" w:rsidP="00351383">
            <w:pPr>
              <w:jc w:val="center"/>
              <w:rPr>
                <w:b/>
              </w:rPr>
            </w:pPr>
            <w:r w:rsidRPr="008E00A7">
              <w:rPr>
                <w:b/>
                <w:sz w:val="22"/>
                <w:szCs w:val="22"/>
              </w:rPr>
              <w:t>2. ročník</w:t>
            </w:r>
          </w:p>
        </w:tc>
        <w:tc>
          <w:tcPr>
            <w:tcW w:w="1418" w:type="dxa"/>
            <w:shd w:val="clear" w:color="auto" w:fill="CCFFFF"/>
          </w:tcPr>
          <w:p w:rsidR="00ED34F4" w:rsidRPr="008E00A7" w:rsidRDefault="00ED34F4" w:rsidP="00351383">
            <w:pPr>
              <w:jc w:val="center"/>
              <w:rPr>
                <w:b/>
              </w:rPr>
            </w:pPr>
            <w:r w:rsidRPr="008E00A7">
              <w:rPr>
                <w:b/>
                <w:sz w:val="22"/>
                <w:szCs w:val="22"/>
              </w:rPr>
              <w:t>3. ročník</w:t>
            </w:r>
          </w:p>
        </w:tc>
      </w:tr>
      <w:tr w:rsidR="00ED34F4" w:rsidRPr="008E00A7" w:rsidTr="00351383">
        <w:tc>
          <w:tcPr>
            <w:tcW w:w="4253" w:type="dxa"/>
          </w:tcPr>
          <w:p w:rsidR="00ED34F4" w:rsidRPr="008E00A7" w:rsidRDefault="00ED34F4" w:rsidP="00351383">
            <w:r w:rsidRPr="008E00A7">
              <w:rPr>
                <w:sz w:val="22"/>
                <w:szCs w:val="22"/>
              </w:rPr>
              <w:t>Vyučovanie podľa rozpisu</w:t>
            </w:r>
          </w:p>
        </w:tc>
        <w:tc>
          <w:tcPr>
            <w:tcW w:w="1559" w:type="dxa"/>
            <w:vAlign w:val="center"/>
          </w:tcPr>
          <w:p w:rsidR="00ED34F4" w:rsidRPr="008E00A7" w:rsidRDefault="00ED34F4" w:rsidP="00351383">
            <w:pPr>
              <w:jc w:val="center"/>
              <w:rPr>
                <w:b/>
              </w:rPr>
            </w:pPr>
            <w:r w:rsidRPr="008E00A7">
              <w:rPr>
                <w:b/>
                <w:sz w:val="22"/>
                <w:szCs w:val="22"/>
              </w:rPr>
              <w:t>33</w:t>
            </w:r>
          </w:p>
        </w:tc>
        <w:tc>
          <w:tcPr>
            <w:tcW w:w="1559" w:type="dxa"/>
            <w:vAlign w:val="center"/>
          </w:tcPr>
          <w:p w:rsidR="00ED34F4" w:rsidRPr="008E00A7" w:rsidRDefault="00ED34F4" w:rsidP="00351383">
            <w:pPr>
              <w:jc w:val="center"/>
              <w:rPr>
                <w:b/>
              </w:rPr>
            </w:pPr>
            <w:r w:rsidRPr="008E00A7">
              <w:rPr>
                <w:b/>
                <w:sz w:val="22"/>
                <w:szCs w:val="22"/>
              </w:rPr>
              <w:t>33</w:t>
            </w:r>
          </w:p>
        </w:tc>
        <w:tc>
          <w:tcPr>
            <w:tcW w:w="1418" w:type="dxa"/>
            <w:vAlign w:val="center"/>
          </w:tcPr>
          <w:p w:rsidR="00ED34F4" w:rsidRPr="008E00A7" w:rsidRDefault="00ED34F4" w:rsidP="00351383">
            <w:pPr>
              <w:jc w:val="center"/>
              <w:rPr>
                <w:b/>
              </w:rPr>
            </w:pPr>
            <w:r w:rsidRPr="008E00A7">
              <w:rPr>
                <w:b/>
                <w:sz w:val="22"/>
                <w:szCs w:val="22"/>
              </w:rPr>
              <w:t>30</w:t>
            </w:r>
          </w:p>
        </w:tc>
      </w:tr>
      <w:tr w:rsidR="00ED34F4" w:rsidRPr="008E00A7" w:rsidTr="00351383">
        <w:tc>
          <w:tcPr>
            <w:tcW w:w="4253" w:type="dxa"/>
          </w:tcPr>
          <w:p w:rsidR="00ED34F4" w:rsidRPr="008E00A7" w:rsidRDefault="00ED34F4" w:rsidP="00351383">
            <w:r w:rsidRPr="008E00A7">
              <w:rPr>
                <w:sz w:val="22"/>
                <w:szCs w:val="22"/>
              </w:rPr>
              <w:t xml:space="preserve">Záverečná skúška  </w:t>
            </w:r>
          </w:p>
        </w:tc>
        <w:tc>
          <w:tcPr>
            <w:tcW w:w="1559" w:type="dxa"/>
            <w:vAlign w:val="center"/>
          </w:tcPr>
          <w:p w:rsidR="00ED34F4" w:rsidRPr="008E00A7" w:rsidRDefault="00ED34F4" w:rsidP="00351383">
            <w:pPr>
              <w:jc w:val="center"/>
              <w:rPr>
                <w:b/>
              </w:rPr>
            </w:pPr>
            <w:r w:rsidRPr="008E00A7">
              <w:rPr>
                <w:b/>
                <w:sz w:val="22"/>
                <w:szCs w:val="22"/>
              </w:rPr>
              <w:t>-</w:t>
            </w:r>
          </w:p>
        </w:tc>
        <w:tc>
          <w:tcPr>
            <w:tcW w:w="1559" w:type="dxa"/>
            <w:vAlign w:val="center"/>
          </w:tcPr>
          <w:p w:rsidR="00ED34F4" w:rsidRPr="008E00A7" w:rsidRDefault="00ED34F4" w:rsidP="00351383">
            <w:pPr>
              <w:jc w:val="center"/>
              <w:rPr>
                <w:b/>
              </w:rPr>
            </w:pPr>
            <w:r w:rsidRPr="008E00A7">
              <w:rPr>
                <w:b/>
                <w:sz w:val="22"/>
                <w:szCs w:val="22"/>
              </w:rPr>
              <w:t>-</w:t>
            </w:r>
          </w:p>
        </w:tc>
        <w:tc>
          <w:tcPr>
            <w:tcW w:w="1418" w:type="dxa"/>
            <w:vAlign w:val="center"/>
          </w:tcPr>
          <w:p w:rsidR="00ED34F4" w:rsidRPr="008E00A7" w:rsidRDefault="00ED34F4" w:rsidP="00351383">
            <w:pPr>
              <w:jc w:val="center"/>
              <w:rPr>
                <w:b/>
              </w:rPr>
            </w:pPr>
            <w:r w:rsidRPr="008E00A7">
              <w:rPr>
                <w:b/>
                <w:sz w:val="22"/>
                <w:szCs w:val="22"/>
              </w:rPr>
              <w:t>1</w:t>
            </w:r>
          </w:p>
        </w:tc>
      </w:tr>
      <w:tr w:rsidR="00ED34F4" w:rsidRPr="008E00A7" w:rsidTr="00351383">
        <w:tc>
          <w:tcPr>
            <w:tcW w:w="4253" w:type="dxa"/>
          </w:tcPr>
          <w:p w:rsidR="00ED34F4" w:rsidRPr="008E00A7" w:rsidRDefault="00ED34F4" w:rsidP="00351383">
            <w:r w:rsidRPr="008E00A7">
              <w:rPr>
                <w:sz w:val="22"/>
                <w:szCs w:val="22"/>
              </w:rPr>
              <w:t>Časová rezerva(účelové kurzy, opakovanie učiva, exkurzie, výchovno-vzdelávacie akcie a iné</w:t>
            </w:r>
          </w:p>
        </w:tc>
        <w:tc>
          <w:tcPr>
            <w:tcW w:w="1559" w:type="dxa"/>
            <w:vAlign w:val="center"/>
          </w:tcPr>
          <w:p w:rsidR="00ED34F4" w:rsidRPr="008E00A7" w:rsidRDefault="00ED34F4" w:rsidP="00351383">
            <w:pPr>
              <w:jc w:val="center"/>
              <w:rPr>
                <w:b/>
              </w:rPr>
            </w:pPr>
            <w:r w:rsidRPr="008E00A7">
              <w:rPr>
                <w:b/>
                <w:sz w:val="22"/>
                <w:szCs w:val="22"/>
              </w:rPr>
              <w:t>7</w:t>
            </w:r>
          </w:p>
        </w:tc>
        <w:tc>
          <w:tcPr>
            <w:tcW w:w="1559" w:type="dxa"/>
            <w:vAlign w:val="center"/>
          </w:tcPr>
          <w:p w:rsidR="00ED34F4" w:rsidRPr="008E00A7" w:rsidRDefault="00ED34F4" w:rsidP="00351383">
            <w:pPr>
              <w:jc w:val="center"/>
              <w:rPr>
                <w:b/>
              </w:rPr>
            </w:pPr>
            <w:r w:rsidRPr="008E00A7">
              <w:rPr>
                <w:b/>
                <w:sz w:val="22"/>
                <w:szCs w:val="22"/>
              </w:rPr>
              <w:t>7</w:t>
            </w:r>
          </w:p>
        </w:tc>
        <w:tc>
          <w:tcPr>
            <w:tcW w:w="1418" w:type="dxa"/>
            <w:vAlign w:val="center"/>
          </w:tcPr>
          <w:p w:rsidR="00ED34F4" w:rsidRPr="008E00A7" w:rsidRDefault="00ED34F4" w:rsidP="00351383">
            <w:pPr>
              <w:jc w:val="center"/>
              <w:rPr>
                <w:b/>
              </w:rPr>
            </w:pPr>
            <w:r w:rsidRPr="008E00A7">
              <w:rPr>
                <w:b/>
                <w:sz w:val="22"/>
                <w:szCs w:val="22"/>
              </w:rPr>
              <w:t>6</w:t>
            </w:r>
          </w:p>
        </w:tc>
      </w:tr>
      <w:tr w:rsidR="00ED34F4" w:rsidRPr="008E00A7" w:rsidTr="00351383">
        <w:tc>
          <w:tcPr>
            <w:tcW w:w="4253" w:type="dxa"/>
            <w:shd w:val="clear" w:color="auto" w:fill="CCFFFF"/>
          </w:tcPr>
          <w:p w:rsidR="00ED34F4" w:rsidRPr="008E00A7" w:rsidRDefault="00ED34F4" w:rsidP="00351383">
            <w:r w:rsidRPr="008E00A7">
              <w:rPr>
                <w:b/>
                <w:sz w:val="22"/>
                <w:szCs w:val="22"/>
              </w:rPr>
              <w:t xml:space="preserve">Spolu týždňov  </w:t>
            </w:r>
          </w:p>
        </w:tc>
        <w:tc>
          <w:tcPr>
            <w:tcW w:w="1559" w:type="dxa"/>
            <w:shd w:val="clear" w:color="auto" w:fill="CCFFFF"/>
          </w:tcPr>
          <w:p w:rsidR="00ED34F4" w:rsidRPr="008E00A7" w:rsidRDefault="00ED34F4" w:rsidP="00351383">
            <w:pPr>
              <w:jc w:val="center"/>
              <w:rPr>
                <w:b/>
              </w:rPr>
            </w:pPr>
            <w:r w:rsidRPr="008E00A7">
              <w:rPr>
                <w:b/>
                <w:sz w:val="22"/>
                <w:szCs w:val="22"/>
              </w:rPr>
              <w:t>40</w:t>
            </w:r>
          </w:p>
        </w:tc>
        <w:tc>
          <w:tcPr>
            <w:tcW w:w="1559" w:type="dxa"/>
            <w:shd w:val="clear" w:color="auto" w:fill="CCFFFF"/>
          </w:tcPr>
          <w:p w:rsidR="00ED34F4" w:rsidRPr="008E00A7" w:rsidRDefault="00ED34F4" w:rsidP="00351383">
            <w:pPr>
              <w:jc w:val="center"/>
              <w:rPr>
                <w:b/>
              </w:rPr>
            </w:pPr>
            <w:r w:rsidRPr="008E00A7">
              <w:rPr>
                <w:b/>
                <w:sz w:val="22"/>
                <w:szCs w:val="22"/>
              </w:rPr>
              <w:t>40</w:t>
            </w:r>
          </w:p>
        </w:tc>
        <w:tc>
          <w:tcPr>
            <w:tcW w:w="1418" w:type="dxa"/>
            <w:shd w:val="clear" w:color="auto" w:fill="CCFFFF"/>
          </w:tcPr>
          <w:p w:rsidR="00ED34F4" w:rsidRPr="008E00A7" w:rsidRDefault="00ED34F4" w:rsidP="00351383">
            <w:pPr>
              <w:jc w:val="center"/>
              <w:rPr>
                <w:b/>
              </w:rPr>
            </w:pPr>
            <w:r w:rsidRPr="008E00A7">
              <w:rPr>
                <w:b/>
                <w:sz w:val="22"/>
                <w:szCs w:val="22"/>
              </w:rPr>
              <w:t>37</w:t>
            </w:r>
          </w:p>
        </w:tc>
      </w:tr>
    </w:tbl>
    <w:p w:rsidR="00ED34F4" w:rsidRPr="008E00A7" w:rsidRDefault="00ED34F4" w:rsidP="00ED34F4">
      <w:pPr>
        <w:rPr>
          <w:sz w:val="22"/>
          <w:szCs w:val="22"/>
        </w:rPr>
      </w:pPr>
    </w:p>
    <w:p w:rsidR="00CB0259" w:rsidRDefault="00CB0259" w:rsidP="006749AB">
      <w:pPr>
        <w:pStyle w:val="Default"/>
        <w:spacing w:line="360" w:lineRule="auto"/>
        <w:rPr>
          <w:rFonts w:ascii="Arial" w:hAnsi="Arial" w:cs="Arial"/>
          <w:b/>
          <w:bCs/>
        </w:rPr>
      </w:pPr>
    </w:p>
    <w:p w:rsidR="00CB0259" w:rsidRDefault="00CB0259" w:rsidP="006749AB">
      <w:pPr>
        <w:pStyle w:val="Default"/>
        <w:spacing w:line="360" w:lineRule="auto"/>
        <w:rPr>
          <w:rFonts w:ascii="Arial" w:hAnsi="Arial" w:cs="Arial"/>
          <w:b/>
          <w:bCs/>
        </w:rPr>
      </w:pPr>
    </w:p>
    <w:p w:rsidR="00EA2F24" w:rsidRDefault="008A46BF" w:rsidP="00787C7F">
      <w:pPr>
        <w:pStyle w:val="Default"/>
        <w:spacing w:line="360" w:lineRule="auto"/>
        <w:jc w:val="both"/>
      </w:pPr>
      <w:r>
        <w:rPr>
          <w:b/>
          <w:bCs/>
        </w:rPr>
        <w:lastRenderedPageBreak/>
        <w:t>10</w:t>
      </w:r>
      <w:r w:rsidR="00C07365" w:rsidRPr="00787C7F">
        <w:rPr>
          <w:b/>
          <w:bCs/>
        </w:rPr>
        <w:t>.1.1 Poznámky k rámcovému učebnému plánu pre 3-ročné učebné odbory odborných u</w:t>
      </w:r>
      <w:r w:rsidR="00CE1D08">
        <w:rPr>
          <w:b/>
          <w:bCs/>
        </w:rPr>
        <w:t>čilíšť</w:t>
      </w:r>
      <w:r w:rsidR="00C07365" w:rsidRPr="00787C7F">
        <w:rPr>
          <w:b/>
          <w:bCs/>
        </w:rPr>
        <w:t xml:space="preserve">: </w:t>
      </w:r>
    </w:p>
    <w:p w:rsidR="0008439E" w:rsidRPr="00410873" w:rsidRDefault="0008439E" w:rsidP="00787C7F">
      <w:pPr>
        <w:pStyle w:val="Default"/>
        <w:spacing w:line="360" w:lineRule="auto"/>
        <w:jc w:val="both"/>
      </w:pPr>
      <w:r w:rsidRPr="00410873">
        <w:t>a) Rámcový učebný plán pre trojročné učebné odbory odborných učilíšť pre žiakov s mentálnym postihnutím vymedzuje proporcie medzi všeobecným a odborným vzdelávaním (teoretickým a</w:t>
      </w:r>
      <w:r w:rsidR="00410873" w:rsidRPr="00410873">
        <w:t xml:space="preserve"> </w:t>
      </w:r>
      <w:r w:rsidRPr="00410873">
        <w:t>praktickým) a ich záväzný minimálny rozsah. Tento plán je východiskom pre spracovanie konkrétnych učebných plánov školských vzdelávacích programov, v ktorých budú vzdelávacie oblasti rozpracované do učebných osnov vyučovacích predmetov alebo modulov. Počty vyučovacích hodín pre jednotlivé vzdelávacie oblasti predstavujú nevyhnutné minimum. V školských vzdelávacích programoch sa môžu rozšíriť podľa potrieb odborov a zámerov školy z kapacity disponibilných hodín.</w:t>
      </w:r>
    </w:p>
    <w:p w:rsidR="0008439E" w:rsidRPr="00410873" w:rsidRDefault="0008439E" w:rsidP="00787C7F">
      <w:pPr>
        <w:pStyle w:val="Default"/>
        <w:spacing w:line="360" w:lineRule="auto"/>
        <w:jc w:val="both"/>
      </w:pPr>
      <w:r w:rsidRPr="00410873">
        <w:t>b) Počet týždenných vyučovacích hodín v školských vzdelávacích programoch je minimálne 30hodín a maximálne 34 hodín, za celé štúdium minimálne 90hodín, maximálne 102 hodín. Školský rok trvá 40 týždňov, výučba v učebných odboroch sa realizuje v 1. a 2. ročníku v rozsahu 33 týždňov, v 3. ročníku v rozsahu 30 týždňov (do celkového počtu hodín za štúdium sa počíta priemer 32 týždňov, spresnenie počtu hodín za štúdium bude predmetom školských učebných plánov). Časová rezerva sa využije na opakovanie a doplnenie učiva, na športovo-vzdelávacie kurzy atď. a v poslednom ročníku aj na absolvovanie záverečnej skúšky.</w:t>
      </w:r>
    </w:p>
    <w:p w:rsidR="0008439E" w:rsidRPr="00410873" w:rsidRDefault="0008439E" w:rsidP="00787C7F">
      <w:pPr>
        <w:pStyle w:val="Default"/>
        <w:spacing w:line="360" w:lineRule="auto"/>
        <w:jc w:val="both"/>
      </w:pPr>
      <w:r w:rsidRPr="00410873">
        <w:t xml:space="preserve">c) Hodnotenie a klasifikácia vyučovacích predmetov sa riadi všeobecne záväznými právnymi predpismi. </w:t>
      </w:r>
    </w:p>
    <w:p w:rsidR="0008439E" w:rsidRPr="00410873" w:rsidRDefault="0008439E" w:rsidP="00787C7F">
      <w:pPr>
        <w:pStyle w:val="Default"/>
        <w:spacing w:line="360" w:lineRule="auto"/>
        <w:jc w:val="both"/>
      </w:pPr>
      <w:r w:rsidRPr="00410873">
        <w:t xml:space="preserve">d) Súčasťou vzdelávacej oblasti „Človek a hodnoty“ sú vyučovacie predmety etická výchova v alternatíve s náboženskou výchovou. Vyučovacie predmety etická výchova a náboženská výchova sa vyučujú podľa záujmu žiakov v skupinách s počtom žiakov v súlade so všeobecne záväznými právnymi predpismi. </w:t>
      </w:r>
    </w:p>
    <w:p w:rsidR="0008439E" w:rsidRPr="00410873" w:rsidRDefault="0008439E" w:rsidP="00787C7F">
      <w:pPr>
        <w:pStyle w:val="Default"/>
        <w:spacing w:line="360" w:lineRule="auto"/>
        <w:jc w:val="both"/>
      </w:pPr>
      <w:r w:rsidRPr="00410873">
        <w:t>e) Súčasťou vzdelávacej oblasti „Človek a spoločnosť“ je vyučovací predmet občianska náuka.</w:t>
      </w:r>
    </w:p>
    <w:p w:rsidR="0008439E" w:rsidRPr="00410873" w:rsidRDefault="0008439E" w:rsidP="00787C7F">
      <w:pPr>
        <w:pStyle w:val="Default"/>
        <w:spacing w:line="360" w:lineRule="auto"/>
        <w:jc w:val="both"/>
      </w:pPr>
      <w:r w:rsidRPr="00410873">
        <w:t>f) Súčasťou vzdelávacej oblasti „Matematika a práca s informáciami“ je vyučovací predmet matematika, ktorý sa vyučuje podľa jeho účelu v danom odbore štúdia. Vyučovací predmet informatika môže škola vyučovať v rámci voliteľných predmetov.</w:t>
      </w:r>
    </w:p>
    <w:p w:rsidR="0008439E" w:rsidRPr="00410873" w:rsidRDefault="0008439E" w:rsidP="00787C7F">
      <w:pPr>
        <w:pStyle w:val="Default"/>
        <w:spacing w:line="360" w:lineRule="auto"/>
        <w:jc w:val="both"/>
      </w:pPr>
      <w:r w:rsidRPr="00410873">
        <w:t xml:space="preserve">g) Súčasťou vzdelávacej oblasti „Zdravie a pohyb“ je vyučovací predmet telesná a športová výchova. Vyučovací predmet telesná a športová výchova sa vo všetkých ročníkoch vyučuje spravidla oddelene pre chlapcov a dievčatá, pričom možno utvárať skupiny zo žiakov najbližších ročníkov. Najvyšší počet žiakov v skupine je zhodný s počtom žiakov v triede. Ďalšia skupina vznikne až po naplnení predchádzajúcej skupiny na maximálny počet. Tento </w:t>
      </w:r>
      <w:r w:rsidRPr="00410873">
        <w:lastRenderedPageBreak/>
        <w:t xml:space="preserve">predmet možno vyučovať aj v popoludňajších hodinách a spájať ho do viachodinových celkov. </w:t>
      </w:r>
    </w:p>
    <w:p w:rsidR="0008439E" w:rsidRPr="00A179C3" w:rsidRDefault="0008439E" w:rsidP="00787C7F">
      <w:pPr>
        <w:pStyle w:val="Default"/>
        <w:spacing w:line="360" w:lineRule="auto"/>
        <w:jc w:val="both"/>
      </w:pPr>
      <w:r w:rsidRPr="00A179C3">
        <w:t>h) Riaditeľ školy po prerokovaní s pedagogickou radou na návrh predmetových komisií rozhodne, ktoré predmety v rámci teoretického vzdelávania  a praktickej prípravy možno spájať do viachodinových celkov.</w:t>
      </w:r>
    </w:p>
    <w:p w:rsidR="0019457C" w:rsidRPr="00A179C3" w:rsidRDefault="0008439E" w:rsidP="00787C7F">
      <w:pPr>
        <w:pStyle w:val="Default"/>
        <w:spacing w:line="360" w:lineRule="auto"/>
        <w:jc w:val="both"/>
      </w:pPr>
      <w:r w:rsidRPr="00A179C3">
        <w:t>i)</w:t>
      </w:r>
      <w:r w:rsidR="00A179C3" w:rsidRPr="00A179C3">
        <w:t xml:space="preserve"> </w:t>
      </w:r>
      <w:r w:rsidRPr="00A179C3">
        <w:t>Praktická príprava sa realizuje podľa všeobecne záväzných právnych predpisov. Na praktických cvičeniach a odbornom výcviku najmä s ohľadom na bezpečnosť a ochranu zdravia pri práci a na hygienické požiadavky sa trieda s viac ako 7 žiakmi delí najviac na dve skupiny s minimálnym počtom 4 žiaci. Ak je v triede so žiakmi s viacnásobným postihnutím viac ako 5 žiakov, trieda sa delí najviac na dve skupiny</w:t>
      </w:r>
      <w:r w:rsidR="0019457C" w:rsidRPr="00A179C3">
        <w:t xml:space="preserve"> </w:t>
      </w:r>
      <w:r w:rsidRPr="00A179C3">
        <w:t>s</w:t>
      </w:r>
      <w:r w:rsidR="0019457C" w:rsidRPr="00A179C3">
        <w:t xml:space="preserve"> </w:t>
      </w:r>
      <w:r w:rsidRPr="00A179C3">
        <w:t>minimálnym počtom 3 žiaci. Počet žiakov na jedného majstra odbornej výchovy</w:t>
      </w:r>
      <w:r w:rsidR="0019457C" w:rsidRPr="00A179C3">
        <w:t xml:space="preserve"> </w:t>
      </w:r>
      <w:r w:rsidRPr="00A179C3">
        <w:t xml:space="preserve">sa riadi všeobecne záväznými právnymi predpismi. </w:t>
      </w:r>
    </w:p>
    <w:p w:rsidR="00410873" w:rsidRPr="00A179C3" w:rsidRDefault="0019457C" w:rsidP="00787C7F">
      <w:pPr>
        <w:pStyle w:val="Default"/>
        <w:spacing w:line="360" w:lineRule="auto"/>
        <w:jc w:val="both"/>
      </w:pPr>
      <w:r w:rsidRPr="00A179C3">
        <w:t>j</w:t>
      </w:r>
      <w:r w:rsidR="0008439E" w:rsidRPr="00A179C3">
        <w:t>)</w:t>
      </w:r>
      <w:r w:rsidRPr="00A179C3">
        <w:t xml:space="preserve"> </w:t>
      </w:r>
      <w:r w:rsidR="0008439E" w:rsidRPr="00A179C3">
        <w:t>Disponibilné hodiny sú prostriedkom na modifikáciu učebného plánu v</w:t>
      </w:r>
      <w:r w:rsidR="00410873" w:rsidRPr="00A179C3">
        <w:t xml:space="preserve"> </w:t>
      </w:r>
      <w:r w:rsidR="0008439E" w:rsidRPr="00A179C3">
        <w:t>školskom vzdelávacom programe a</w:t>
      </w:r>
      <w:r w:rsidR="00410873" w:rsidRPr="00A179C3">
        <w:t xml:space="preserve"> </w:t>
      </w:r>
      <w:r w:rsidR="0008439E" w:rsidRPr="00A179C3">
        <w:t>súčasne na vnútornú a</w:t>
      </w:r>
      <w:r w:rsidR="00410873" w:rsidRPr="00A179C3">
        <w:t xml:space="preserve"> </w:t>
      </w:r>
      <w:r w:rsidR="0008439E" w:rsidRPr="00A179C3">
        <w:t>vonkajšiu diferenciáciu štúdia v odbornom učilišti. O</w:t>
      </w:r>
      <w:r w:rsidR="00410873" w:rsidRPr="00A179C3">
        <w:t xml:space="preserve"> </w:t>
      </w:r>
      <w:r w:rsidR="0008439E" w:rsidRPr="00A179C3">
        <w:t>ich využití rozhoduje vedenie školy na základe vlastnej koncepcie výchovy a</w:t>
      </w:r>
      <w:r w:rsidR="00410873" w:rsidRPr="00A179C3">
        <w:t xml:space="preserve"> </w:t>
      </w:r>
      <w:r w:rsidR="0008439E" w:rsidRPr="00A179C3">
        <w:t>vzdelávania podľa návrhu predmetových komisií apo prerokovaní v</w:t>
      </w:r>
      <w:r w:rsidR="00410873" w:rsidRPr="00A179C3">
        <w:t xml:space="preserve"> </w:t>
      </w:r>
      <w:r w:rsidR="0008439E" w:rsidRPr="00A179C3">
        <w:t>pedagogickej rade. Možno ich využiť na posilnenie hodinovej dotácie základného učiva (povinných predmetov)alebo na zaradenie ďalšieho rozširujúceho učiva (voliteľných predmetov) v</w:t>
      </w:r>
      <w:r w:rsidR="00410873" w:rsidRPr="00A179C3">
        <w:t xml:space="preserve"> </w:t>
      </w:r>
      <w:r w:rsidR="0008439E" w:rsidRPr="00A179C3">
        <w:t xml:space="preserve">učebnom pláne. Disponibilné hodiny sa môžu využiť na všeobecné vzdelávanie alebo na odborné vzdelávanie. </w:t>
      </w:r>
    </w:p>
    <w:p w:rsidR="00410873" w:rsidRPr="00A179C3" w:rsidRDefault="00410873" w:rsidP="00787C7F">
      <w:pPr>
        <w:pStyle w:val="Default"/>
        <w:spacing w:line="360" w:lineRule="auto"/>
        <w:jc w:val="both"/>
      </w:pPr>
      <w:r w:rsidRPr="00A179C3">
        <w:t>k</w:t>
      </w:r>
      <w:r w:rsidR="0008439E" w:rsidRPr="00A179C3">
        <w:t>)</w:t>
      </w:r>
      <w:r w:rsidRPr="00A179C3">
        <w:t xml:space="preserve"> </w:t>
      </w:r>
      <w:r w:rsidR="0008439E" w:rsidRPr="00A179C3">
        <w:t>Súčasťou výchovy a vzdelávania žiakov je kurz na ochranu života a</w:t>
      </w:r>
      <w:r w:rsidRPr="00A179C3">
        <w:t xml:space="preserve"> </w:t>
      </w:r>
      <w:r w:rsidR="0008439E" w:rsidRPr="00A179C3">
        <w:t>zdravia a</w:t>
      </w:r>
      <w:r w:rsidRPr="00A179C3">
        <w:t xml:space="preserve"> </w:t>
      </w:r>
      <w:r w:rsidR="0008439E" w:rsidRPr="00A179C3">
        <w:t>kurz pohybových aktivít v</w:t>
      </w:r>
      <w:r w:rsidRPr="00A179C3">
        <w:t xml:space="preserve"> </w:t>
      </w:r>
      <w:r w:rsidR="0008439E" w:rsidRPr="00A179C3">
        <w:t>prírode, ktoré sú uvedené v</w:t>
      </w:r>
      <w:r w:rsidRPr="00A179C3">
        <w:t xml:space="preserve"> </w:t>
      </w:r>
      <w:r w:rsidR="0008439E" w:rsidRPr="00A179C3">
        <w:t>učebnom pláne školského vzdelávacieho programu. Kurz na ochranu života a</w:t>
      </w:r>
      <w:r w:rsidRPr="00A179C3">
        <w:t xml:space="preserve"> </w:t>
      </w:r>
      <w:r w:rsidR="0008439E" w:rsidRPr="00A179C3">
        <w:t>zdravia má samostatné tematické celky s</w:t>
      </w:r>
      <w:r w:rsidRPr="00A179C3">
        <w:t xml:space="preserve"> </w:t>
      </w:r>
      <w:r w:rsidR="0008439E" w:rsidRPr="00A179C3">
        <w:t>týmto obsahom: riešenie mimoriadnych udalostí –</w:t>
      </w:r>
      <w:r w:rsidRPr="00A179C3">
        <w:t xml:space="preserve"> </w:t>
      </w:r>
      <w:r w:rsidR="0008439E" w:rsidRPr="00A179C3">
        <w:t>civilná ochrana, zdravotná príprava, pobyt a</w:t>
      </w:r>
      <w:r w:rsidRPr="00A179C3">
        <w:t xml:space="preserve"> </w:t>
      </w:r>
      <w:r w:rsidR="0008439E" w:rsidRPr="00A179C3">
        <w:t>pohyb v</w:t>
      </w:r>
      <w:r w:rsidRPr="00A179C3">
        <w:t xml:space="preserve"> </w:t>
      </w:r>
      <w:r w:rsidR="0008439E" w:rsidRPr="00A179C3">
        <w:t>prírode, záujmové technické činnosti a</w:t>
      </w:r>
      <w:r w:rsidRPr="00A179C3">
        <w:t xml:space="preserve"> </w:t>
      </w:r>
      <w:r w:rsidR="0008439E" w:rsidRPr="00A179C3">
        <w:t>športy. Organizuje sa v</w:t>
      </w:r>
      <w:r w:rsidRPr="00A179C3">
        <w:t xml:space="preserve"> </w:t>
      </w:r>
      <w:r w:rsidR="0008439E" w:rsidRPr="00A179C3">
        <w:t>treťom ročníku štúdia a</w:t>
      </w:r>
      <w:r w:rsidRPr="00A179C3">
        <w:t xml:space="preserve"> </w:t>
      </w:r>
      <w:r w:rsidR="0008439E" w:rsidRPr="00A179C3">
        <w:t>trvá tri dni po šesť hodín, resp. 5 dní pri realizácii internátnou formou.</w:t>
      </w:r>
      <w:r w:rsidRPr="00A179C3">
        <w:t xml:space="preserve"> </w:t>
      </w:r>
      <w:r w:rsidR="0008439E" w:rsidRPr="00A179C3">
        <w:t>Účelové cvičenia sú súčasťou prierezovej témy Ochrana života a</w:t>
      </w:r>
      <w:r w:rsidRPr="00A179C3">
        <w:t xml:space="preserve"> </w:t>
      </w:r>
      <w:r w:rsidR="0008439E" w:rsidRPr="00A179C3">
        <w:t>zdravia. Uskutočňuje sa jedno v</w:t>
      </w:r>
      <w:r w:rsidRPr="00A179C3">
        <w:t xml:space="preserve"> </w:t>
      </w:r>
      <w:r w:rsidR="0008439E" w:rsidRPr="00A179C3">
        <w:t>každom ročníku štúdia, 6 hodín v</w:t>
      </w:r>
      <w:r w:rsidRPr="00A179C3">
        <w:t xml:space="preserve"> </w:t>
      </w:r>
      <w:r w:rsidR="0008439E" w:rsidRPr="00A179C3">
        <w:t>teréne.</w:t>
      </w:r>
      <w:r w:rsidRPr="00A179C3">
        <w:t xml:space="preserve"> </w:t>
      </w:r>
      <w:r w:rsidR="0008439E" w:rsidRPr="00A179C3">
        <w:t>Kurz pohybových aktivít v</w:t>
      </w:r>
      <w:r w:rsidRPr="00A179C3">
        <w:t xml:space="preserve"> </w:t>
      </w:r>
      <w:r w:rsidR="0008439E" w:rsidRPr="00A179C3">
        <w:t>prírode sa koná v</w:t>
      </w:r>
      <w:r w:rsidRPr="00A179C3">
        <w:t xml:space="preserve"> </w:t>
      </w:r>
      <w:r w:rsidR="0008439E" w:rsidRPr="00A179C3">
        <w:t>rozsahu piatich vyučovacích dní, najmenej však v</w:t>
      </w:r>
      <w:r w:rsidRPr="00A179C3">
        <w:t xml:space="preserve"> </w:t>
      </w:r>
      <w:r w:rsidR="0008439E" w:rsidRPr="00A179C3">
        <w:t>rozsahu 15 vyučovacích hodín. Organizuje sa jeden, v</w:t>
      </w:r>
      <w:r w:rsidRPr="00A179C3">
        <w:t xml:space="preserve"> </w:t>
      </w:r>
      <w:r w:rsidR="0008439E" w:rsidRPr="00A179C3">
        <w:t>1. alebo 2. ročníku štúdia.</w:t>
      </w:r>
      <w:r w:rsidRPr="00A179C3">
        <w:t xml:space="preserve"> </w:t>
      </w:r>
    </w:p>
    <w:p w:rsidR="00410873" w:rsidRPr="00A179C3" w:rsidRDefault="00410873" w:rsidP="00787C7F">
      <w:pPr>
        <w:pStyle w:val="Default"/>
        <w:spacing w:line="360" w:lineRule="auto"/>
        <w:jc w:val="both"/>
      </w:pPr>
      <w:r w:rsidRPr="00A179C3">
        <w:t>l</w:t>
      </w:r>
      <w:r w:rsidR="0008439E" w:rsidRPr="00A179C3">
        <w:t>)</w:t>
      </w:r>
      <w:r w:rsidRPr="00A179C3">
        <w:t xml:space="preserve"> </w:t>
      </w:r>
      <w:r w:rsidR="0008439E" w:rsidRPr="00A179C3">
        <w:t>Záverečná skúška sa koná v súlade so všeobecne záväznými právnymi predpismi.</w:t>
      </w:r>
      <w:r w:rsidRPr="00A179C3">
        <w:t xml:space="preserve"> </w:t>
      </w:r>
    </w:p>
    <w:p w:rsidR="0002079A" w:rsidRDefault="00410873" w:rsidP="00A179C3">
      <w:pPr>
        <w:pStyle w:val="Default"/>
        <w:spacing w:line="360" w:lineRule="auto"/>
        <w:jc w:val="both"/>
      </w:pPr>
      <w:r w:rsidRPr="00A179C3">
        <w:t>m</w:t>
      </w:r>
      <w:r w:rsidR="0008439E" w:rsidRPr="00A179C3">
        <w:t>)</w:t>
      </w:r>
      <w:r w:rsidRPr="00A179C3">
        <w:t xml:space="preserve"> </w:t>
      </w:r>
      <w:r w:rsidR="0008439E" w:rsidRPr="00A179C3">
        <w:t>Odborné vzdelávanie a</w:t>
      </w:r>
      <w:r w:rsidRPr="00A179C3">
        <w:t xml:space="preserve"> </w:t>
      </w:r>
      <w:r w:rsidR="0008439E" w:rsidRPr="00A179C3">
        <w:t>príprava žiakov odborných učilíšť sa môže poskytovať aj v</w:t>
      </w:r>
      <w:r w:rsidRPr="00A179C3">
        <w:t xml:space="preserve"> </w:t>
      </w:r>
      <w:r w:rsidR="0008439E" w:rsidRPr="00A179C3">
        <w:t>systéme duálneho vzdelávania.</w:t>
      </w:r>
    </w:p>
    <w:p w:rsidR="00C947B6" w:rsidRPr="004719A5" w:rsidRDefault="00C947B6" w:rsidP="00557BD7">
      <w:pPr>
        <w:spacing w:line="360" w:lineRule="auto"/>
        <w:rPr>
          <w:rFonts w:ascii="Arial" w:hAnsi="Arial" w:cs="Arial"/>
        </w:rPr>
      </w:pPr>
    </w:p>
    <w:p w:rsidR="00FF18A3" w:rsidRPr="00941FDA" w:rsidRDefault="008A46BF" w:rsidP="00941FDA">
      <w:pPr>
        <w:spacing w:line="360" w:lineRule="auto"/>
        <w:ind w:left="1080"/>
        <w:jc w:val="both"/>
        <w:rPr>
          <w:b/>
        </w:rPr>
      </w:pPr>
      <w:r>
        <w:rPr>
          <w:b/>
        </w:rPr>
        <w:lastRenderedPageBreak/>
        <w:t>11</w:t>
      </w:r>
      <w:r w:rsidR="00A179C3" w:rsidRPr="00A179C3">
        <w:rPr>
          <w:b/>
        </w:rPr>
        <w:t xml:space="preserve">. </w:t>
      </w:r>
      <w:r w:rsidR="00C947B6" w:rsidRPr="00A179C3">
        <w:rPr>
          <w:b/>
        </w:rPr>
        <w:t>Vzdelávacie oblasti</w:t>
      </w:r>
    </w:p>
    <w:p w:rsidR="00FF18A3" w:rsidRPr="00A179C3" w:rsidRDefault="008A46BF" w:rsidP="00A179C3">
      <w:pPr>
        <w:pStyle w:val="Default"/>
        <w:spacing w:line="360" w:lineRule="auto"/>
        <w:jc w:val="both"/>
        <w:rPr>
          <w:b/>
          <w:bCs/>
        </w:rPr>
      </w:pPr>
      <w:r>
        <w:rPr>
          <w:b/>
          <w:bCs/>
        </w:rPr>
        <w:t>11</w:t>
      </w:r>
      <w:r w:rsidR="00A179C3" w:rsidRPr="00A179C3">
        <w:rPr>
          <w:b/>
          <w:bCs/>
        </w:rPr>
        <w:t>.</w:t>
      </w:r>
      <w:r w:rsidR="00FF18A3" w:rsidRPr="00A179C3">
        <w:rPr>
          <w:b/>
          <w:bCs/>
        </w:rPr>
        <w:t xml:space="preserve">1 Všeobecné vzdelávanie </w:t>
      </w:r>
    </w:p>
    <w:p w:rsidR="00A179C3" w:rsidRPr="00A179C3" w:rsidRDefault="00941FDA" w:rsidP="00A179C3">
      <w:pPr>
        <w:pStyle w:val="Default"/>
        <w:spacing w:line="360" w:lineRule="auto"/>
        <w:jc w:val="both"/>
      </w:pPr>
      <w:r>
        <w:tab/>
      </w:r>
      <w:r w:rsidR="00A179C3" w:rsidRPr="00A179C3">
        <w:t xml:space="preserve">Cieľom všeobecného vzdelávania je vytvoriť predpoklady na rozvoj osobnosti v nadväznosti na vedomosti, teoretické a praktické zručnosti získané na predchádzajúcom stupni vzdelania. Vzdelávací program pre žiakov s mentálnym postihnutím zdôrazňuje také vzdelávanie, ktoré je založené na orientácii životnej adaptability žiakov, na vytváraní ich správnych postojov k životnému prostrediu, k ľuďom a k sebe samým, na kvalite človeka vzhľadom na jeho uplatnenie v demokratickej spoločnosti založenej na humanizme. Pri stanovení cieľov sa akceptuje osobnosť žiaka, jeho orientácia na prípravu na jednoduchú prácu a na život v spoločnosti. Všeobecné vzdelávanie je zamerané na osobný rozvoj žiakov, na ich začleňovanie do života spoločnosti, na formovanie občana a na prípravu na pracovný život. Je integrálnou súčasťou odborného vzdelávania a prípravy, využíva sa nielen ako samostatná oblasť vzdelávania, ale začleňuje sa do obsahu odborného vzdelávania v rámci </w:t>
      </w:r>
      <w:proofErr w:type="spellStart"/>
      <w:r w:rsidR="00A179C3" w:rsidRPr="00A179C3">
        <w:t>medzipredmetových</w:t>
      </w:r>
      <w:proofErr w:type="spellEnd"/>
      <w:r w:rsidR="00A179C3" w:rsidRPr="00A179C3">
        <w:t xml:space="preserve"> vzťahov a aplikačných súvislostí. Cieľom všeobecného vzdelávania je:</w:t>
      </w:r>
    </w:p>
    <w:p w:rsidR="000B131D" w:rsidRPr="000B131D" w:rsidRDefault="00941FDA" w:rsidP="000B131D">
      <w:pPr>
        <w:pStyle w:val="Default"/>
        <w:spacing w:line="360" w:lineRule="auto"/>
        <w:jc w:val="both"/>
      </w:pPr>
      <w:r>
        <w:tab/>
      </w:r>
      <w:r w:rsidR="00A179C3" w:rsidRPr="000B131D">
        <w:t xml:space="preserve">Rozvoj ľudskej individuality predpokladá starostlivosť o uchovanie fyzického a psychického zdravia človeka, kultiváciu a podporu sebarealizácie každého jedinca a maximálne uplatnenie jeho schopností. </w:t>
      </w:r>
    </w:p>
    <w:p w:rsidR="000B131D" w:rsidRPr="000B131D" w:rsidRDefault="00941FDA" w:rsidP="000B131D">
      <w:pPr>
        <w:pStyle w:val="Default"/>
        <w:spacing w:line="360" w:lineRule="auto"/>
        <w:jc w:val="both"/>
      </w:pPr>
      <w:r>
        <w:tab/>
      </w:r>
      <w:r w:rsidR="00A179C3" w:rsidRPr="000B131D">
        <w:t xml:space="preserve">Sprostredkovanie historicky vzniknutej kultúry spoločnosti prostredníctvom špecifickej techniky, umenia, pracovných zručností, duchovných amorálnych hodnôt. Základným cieľom je uchovanie a rozvíjanie národnej, jazykovej a kultúrnej identity, vzťah k ochrane a k zveľaďovaniu kultúrneho dedičstva. </w:t>
      </w:r>
    </w:p>
    <w:p w:rsidR="00A179C3" w:rsidRDefault="00941FDA" w:rsidP="000B131D">
      <w:pPr>
        <w:pStyle w:val="Default"/>
        <w:spacing w:line="360" w:lineRule="auto"/>
        <w:jc w:val="both"/>
      </w:pPr>
      <w:r>
        <w:tab/>
      </w:r>
      <w:r w:rsidR="00A179C3" w:rsidRPr="000B131D">
        <w:t>Výchova k ochrane životného prostredia je predpokladom zabezpečenia zachovania života na zemi a udržateľného rozvoja spoločnosti. Žiaci získavajú sprostredkované poznatky ale zároveň si vytvárajú vzťah k prírode, získavajú schopnosti a motiváciu k aktívnemu utváraniu zdravého životného prostredia, uvedomujú si vzťah medzi jednotlivými zložkami krajiny a človekom. Cieľom vzdelávania je, aby žiaci dokázali získané poznatky aplikovať v</w:t>
      </w:r>
      <w:r w:rsidR="000B131D" w:rsidRPr="000B131D">
        <w:t xml:space="preserve"> </w:t>
      </w:r>
      <w:r w:rsidR="00A179C3" w:rsidRPr="000B131D">
        <w:t>praxi</w:t>
      </w:r>
      <w:r w:rsidR="000B131D" w:rsidRPr="000B131D">
        <w:t>.</w:t>
      </w:r>
    </w:p>
    <w:p w:rsidR="000B131D" w:rsidRPr="000B131D" w:rsidRDefault="00941FDA" w:rsidP="000B131D">
      <w:pPr>
        <w:pStyle w:val="Default"/>
        <w:spacing w:line="360" w:lineRule="auto"/>
        <w:jc w:val="both"/>
      </w:pPr>
      <w:r>
        <w:tab/>
      </w:r>
      <w:r w:rsidR="000B131D" w:rsidRPr="000B131D">
        <w:t xml:space="preserve">Posilňovanie súdržnosti spoločnosti vytvára uvedomelý vzťah človeka k iným ľudským spoločenstvám na Zemi, vyrovnáva nerovnosti sociálneho a kultúrneho prostredia, zabezpečuje rovnaký prístup k vzdelaniu. Tieto úlohy sa koncentrujú do výchovy k ľudským právam a </w:t>
      </w:r>
      <w:proofErr w:type="spellStart"/>
      <w:r w:rsidR="000B131D" w:rsidRPr="000B131D">
        <w:t>multikultúrnej</w:t>
      </w:r>
      <w:proofErr w:type="spellEnd"/>
      <w:r w:rsidR="000B131D" w:rsidRPr="000B131D">
        <w:t xml:space="preserve"> výchove. </w:t>
      </w:r>
    </w:p>
    <w:p w:rsidR="000B131D" w:rsidRPr="000B131D" w:rsidRDefault="00941FDA" w:rsidP="000B131D">
      <w:pPr>
        <w:pStyle w:val="Default"/>
        <w:spacing w:line="360" w:lineRule="auto"/>
        <w:jc w:val="both"/>
      </w:pPr>
      <w:r>
        <w:tab/>
      </w:r>
      <w:r w:rsidR="000B131D" w:rsidRPr="000B131D">
        <w:t xml:space="preserve">Podpora demokracie a občianskej spoločnosti predpokladá občanov uvedomujúcich si vlastnú dôstojnosť a rešpektujúcich práva a slobody ostatných. Školské spoločenstvo je </w:t>
      </w:r>
      <w:r w:rsidR="000B131D" w:rsidRPr="000B131D">
        <w:lastRenderedPageBreak/>
        <w:t xml:space="preserve">prvým spoločenským prostredím, do ktorého dieťa vstupuje s pomerne uzavretého prostredia rodiny a kde prežíva prvé stretnutia s fungovaním demokracie v školskej komunite. </w:t>
      </w:r>
    </w:p>
    <w:p w:rsidR="000B131D" w:rsidRPr="000B131D" w:rsidRDefault="00941FDA" w:rsidP="000B131D">
      <w:pPr>
        <w:pStyle w:val="Default"/>
        <w:spacing w:line="360" w:lineRule="auto"/>
        <w:jc w:val="both"/>
      </w:pPr>
      <w:r>
        <w:tab/>
      </w:r>
      <w:r w:rsidR="000B131D" w:rsidRPr="000B131D">
        <w:t>Výchova k partnerstvu, spolupráci a solidarite v európskej spoločnosti znamená výchovu k životu bez konfliktov a negatívnych postojov, rešpektovanie odlišnosti medzi ľuďmi a kultúrami dnešného prepojeného sveta.</w:t>
      </w:r>
    </w:p>
    <w:p w:rsidR="000B131D" w:rsidRDefault="00941FDA" w:rsidP="000B131D">
      <w:pPr>
        <w:pStyle w:val="Default"/>
        <w:spacing w:line="360" w:lineRule="auto"/>
        <w:jc w:val="both"/>
      </w:pPr>
      <w:r>
        <w:tab/>
      </w:r>
      <w:r w:rsidR="000B131D" w:rsidRPr="000B131D">
        <w:t>Zvyšovanie konkurencieschopnosti, ekonomiky a prosperity spoločnosti ovplyvňuje nielen kvalifikáciu, pružnosť a prispôsobivosť pracovných síl ale aj schopnosť inovácie a zmeny, rozvíjanie a využívanie nových technológií a úrovní riadenia.</w:t>
      </w:r>
    </w:p>
    <w:p w:rsidR="000B131D" w:rsidRPr="000B131D" w:rsidRDefault="00941FDA" w:rsidP="000B131D">
      <w:pPr>
        <w:pStyle w:val="Default"/>
        <w:spacing w:line="360" w:lineRule="auto"/>
        <w:jc w:val="both"/>
      </w:pPr>
      <w:r>
        <w:tab/>
      </w:r>
      <w:r w:rsidR="000B131D" w:rsidRPr="000B131D">
        <w:t xml:space="preserve">Zvyšovanie </w:t>
      </w:r>
      <w:proofErr w:type="spellStart"/>
      <w:r w:rsidR="000B131D" w:rsidRPr="000B131D">
        <w:t>zamestnateľnosti</w:t>
      </w:r>
      <w:proofErr w:type="spellEnd"/>
      <w:r w:rsidR="000B131D" w:rsidRPr="000B131D">
        <w:t xml:space="preserve"> si vyžaduje orientovať všeobecné vzdelávanie na zvyšovanie flexibility, adaptability, samostatnosti, zodpovednosti, tvorivosti a iniciatívy človeka. Je to predovšetkým vzdelávanie na uplatnenie sa v informačnej spoločnosti, na schopnosť práce s modernými informačnými a komunikačnými technológiami, schopnosť vyhľadávať informácie.</w:t>
      </w:r>
    </w:p>
    <w:p w:rsidR="000B131D" w:rsidRPr="000B131D" w:rsidRDefault="000B131D" w:rsidP="000B131D">
      <w:pPr>
        <w:pStyle w:val="Default"/>
        <w:spacing w:line="360" w:lineRule="auto"/>
        <w:jc w:val="both"/>
      </w:pPr>
      <w:r w:rsidRPr="000B131D">
        <w:t>Prehľad vzdelávacích oblastí:</w:t>
      </w:r>
    </w:p>
    <w:p w:rsidR="000B131D" w:rsidRPr="000B131D" w:rsidRDefault="000B131D" w:rsidP="000B131D">
      <w:pPr>
        <w:pStyle w:val="Default"/>
        <w:spacing w:line="360" w:lineRule="auto"/>
        <w:jc w:val="both"/>
      </w:pPr>
      <w:r w:rsidRPr="000B131D">
        <w:t>1) Jazyk a komunikácia</w:t>
      </w:r>
    </w:p>
    <w:p w:rsidR="000B131D" w:rsidRPr="000B131D" w:rsidRDefault="000B131D" w:rsidP="000B131D">
      <w:pPr>
        <w:pStyle w:val="Default"/>
        <w:spacing w:line="360" w:lineRule="auto"/>
        <w:jc w:val="both"/>
      </w:pPr>
      <w:r w:rsidRPr="000B131D">
        <w:t xml:space="preserve">2) Človek a hodnoty </w:t>
      </w:r>
    </w:p>
    <w:p w:rsidR="000B131D" w:rsidRPr="000B131D" w:rsidRDefault="000B131D" w:rsidP="000B131D">
      <w:pPr>
        <w:pStyle w:val="Default"/>
        <w:spacing w:line="360" w:lineRule="auto"/>
        <w:jc w:val="both"/>
      </w:pPr>
      <w:r w:rsidRPr="000B131D">
        <w:t>3) Človek a spoločnosť</w:t>
      </w:r>
    </w:p>
    <w:p w:rsidR="000B131D" w:rsidRPr="000B131D" w:rsidRDefault="000B131D" w:rsidP="000B131D">
      <w:pPr>
        <w:pStyle w:val="Default"/>
        <w:spacing w:line="360" w:lineRule="auto"/>
        <w:jc w:val="both"/>
      </w:pPr>
      <w:r w:rsidRPr="000B131D">
        <w:t>4) Matematika a práca s informáciami</w:t>
      </w:r>
    </w:p>
    <w:p w:rsidR="000B131D" w:rsidRPr="000B131D" w:rsidRDefault="000B131D" w:rsidP="000B131D">
      <w:pPr>
        <w:pStyle w:val="Default"/>
        <w:spacing w:line="360" w:lineRule="auto"/>
        <w:jc w:val="both"/>
        <w:rPr>
          <w:b/>
          <w:bCs/>
        </w:rPr>
      </w:pPr>
      <w:r w:rsidRPr="000B131D">
        <w:t>5) Zdravie a pohyb</w:t>
      </w:r>
    </w:p>
    <w:p w:rsidR="00A179C3" w:rsidRPr="00FF18A3" w:rsidRDefault="00A179C3" w:rsidP="00FF18A3">
      <w:pPr>
        <w:pStyle w:val="Default"/>
        <w:spacing w:line="360" w:lineRule="auto"/>
        <w:rPr>
          <w:rFonts w:ascii="Arial" w:hAnsi="Arial" w:cs="Arial"/>
        </w:rPr>
      </w:pPr>
    </w:p>
    <w:p w:rsidR="00FF18A3" w:rsidRPr="000B131D" w:rsidRDefault="008A46BF" w:rsidP="00FF18A3">
      <w:pPr>
        <w:pStyle w:val="Default"/>
        <w:spacing w:line="360" w:lineRule="auto"/>
      </w:pPr>
      <w:r>
        <w:rPr>
          <w:b/>
          <w:bCs/>
        </w:rPr>
        <w:t>11</w:t>
      </w:r>
      <w:r w:rsidR="00FF18A3" w:rsidRPr="000B131D">
        <w:rPr>
          <w:b/>
          <w:bCs/>
        </w:rPr>
        <w:t xml:space="preserve">.1.1 Jazyk a komunikácia </w:t>
      </w:r>
    </w:p>
    <w:p w:rsidR="000B131D" w:rsidRPr="000B131D" w:rsidRDefault="00FF18A3" w:rsidP="00FF18A3">
      <w:pPr>
        <w:pStyle w:val="Default"/>
        <w:spacing w:line="360" w:lineRule="auto"/>
        <w:rPr>
          <w:b/>
          <w:bCs/>
          <w:iCs/>
        </w:rPr>
      </w:pPr>
      <w:r w:rsidRPr="000B131D">
        <w:rPr>
          <w:b/>
          <w:bCs/>
          <w:iCs/>
        </w:rPr>
        <w:t>Charakteristika vzdelávacej oblasti</w:t>
      </w:r>
    </w:p>
    <w:p w:rsidR="007D4EE0" w:rsidRDefault="00941FDA" w:rsidP="000B131D">
      <w:pPr>
        <w:pStyle w:val="Default"/>
        <w:spacing w:line="360" w:lineRule="auto"/>
        <w:jc w:val="both"/>
      </w:pPr>
      <w:r>
        <w:rPr>
          <w:b/>
          <w:bCs/>
          <w:iCs/>
        </w:rPr>
        <w:tab/>
      </w:r>
      <w:r w:rsidR="00FF18A3" w:rsidRPr="000B131D">
        <w:rPr>
          <w:b/>
          <w:bCs/>
          <w:iCs/>
        </w:rPr>
        <w:t xml:space="preserve"> </w:t>
      </w:r>
      <w:r w:rsidR="000B131D" w:rsidRPr="000B131D">
        <w:t xml:space="preserve">Základnou charakteristikou vzdelávacej oblasti je sprostredkovať žiakom jazykové a všeobecné kompetencie tak, aby rozvíjali komunikatívnu kompetenciu, ako prostriedok na dorozumievanie a myslenie, na podávanie a výmenu informácií. Vzdelávací program sa usiluje prostredníctvom tejto vzdelávacej oblasti rozvinúť a podporiť sociálne kompetencie žiakov, ich všeobecný kultúrny rozhľad, formovať ich estetické cítenie a celkovú kultiváciu vyjadrovania a správania.  </w:t>
      </w:r>
    </w:p>
    <w:p w:rsidR="007D4EE0" w:rsidRDefault="007D4EE0" w:rsidP="000B131D">
      <w:pPr>
        <w:pStyle w:val="Default"/>
        <w:spacing w:line="360" w:lineRule="auto"/>
        <w:jc w:val="both"/>
      </w:pPr>
      <w:r>
        <w:tab/>
        <w:t xml:space="preserve">Jazykové </w:t>
      </w:r>
      <w:r w:rsidR="000B131D" w:rsidRPr="000B131D">
        <w:t>vzdelávanie vychováva žiakov k jednoduchému kultivovanému jazykovému prejavu sa podieľa sa na rozvoji ich duševného rozvoja. Vyučovacím predmetom je vyučovací jazyk slovenský</w:t>
      </w:r>
      <w:r>
        <w:t>.</w:t>
      </w:r>
    </w:p>
    <w:p w:rsidR="007D4EE0" w:rsidRDefault="007D4EE0" w:rsidP="000B131D">
      <w:pPr>
        <w:pStyle w:val="Default"/>
        <w:spacing w:line="360" w:lineRule="auto"/>
        <w:jc w:val="both"/>
      </w:pPr>
      <w:r>
        <w:tab/>
      </w:r>
      <w:r w:rsidR="000B131D" w:rsidRPr="000B131D">
        <w:t xml:space="preserve"> Cieľové kompetencie jazykového vzdelávania majú charakter všeobecne</w:t>
      </w:r>
      <w:r w:rsidR="000B131D">
        <w:rPr>
          <w:rFonts w:ascii="Arial" w:hAnsi="Arial" w:cs="Arial"/>
          <w:sz w:val="30"/>
          <w:szCs w:val="30"/>
        </w:rPr>
        <w:t xml:space="preserve"> </w:t>
      </w:r>
      <w:r w:rsidR="000B131D" w:rsidRPr="000B131D">
        <w:t xml:space="preserve">formulovaných požiadaviek na vedomosti a zručnosti, ktoré si má žiak osvojiť v priebehu štúdia. Významne sa podieľa na príprave žiakov, na aktívny život v </w:t>
      </w:r>
      <w:proofErr w:type="spellStart"/>
      <w:r w:rsidR="000B131D" w:rsidRPr="000B131D">
        <w:t>multikultúrnej</w:t>
      </w:r>
      <w:proofErr w:type="spellEnd"/>
      <w:r w:rsidR="000B131D" w:rsidRPr="000B131D">
        <w:t xml:space="preserve"> </w:t>
      </w:r>
      <w:r w:rsidR="000B131D" w:rsidRPr="000B131D">
        <w:lastRenderedPageBreak/>
        <w:t xml:space="preserve">spoločnosti, vedie žiakov k osvojeniu si praktických rečových zručností jazyka ako nástroja dorozumievania v rôznych situáciách každodenného osobného a pracovného života. Pripravuje ich k účasti v priamej a nepriamej komunikácií vrátane prístupu k informačným zdrojom a rozširuje ich poznatky osvete. Prispieva k formovaniu osobnosti žiakov, rozvíja ich schopnosti učiť sa po celý život, učí ich byť vnímavými ku kultúre, disponovať schopnosťami. Je nevyhnutné využívať aktivizujúce didaktické metódy, organizovať činnosti podporujúce zvýšenú myšlienkovú aktivitu žiakov, vytvárať pre žiakov stratégie učenia, ktoré zodpovedajú ich učebným predpokladom, podporovať ich sebadôveru, samostatnosť a iniciatívnosť, ale aj sebakontrolu a </w:t>
      </w:r>
      <w:proofErr w:type="spellStart"/>
      <w:r w:rsidR="000B131D" w:rsidRPr="000B131D">
        <w:t>sebahodnotenie</w:t>
      </w:r>
      <w:proofErr w:type="spellEnd"/>
      <w:r w:rsidR="000B131D" w:rsidRPr="000B131D">
        <w:t>. Na podporu výučby je vhodné používať podľa</w:t>
      </w:r>
      <w:r w:rsidR="000B131D">
        <w:rPr>
          <w:rFonts w:ascii="Arial" w:hAnsi="Arial" w:cs="Arial"/>
          <w:sz w:val="30"/>
          <w:szCs w:val="30"/>
        </w:rPr>
        <w:t xml:space="preserve"> </w:t>
      </w:r>
      <w:r w:rsidR="000B131D" w:rsidRPr="000B131D">
        <w:t xml:space="preserve">potreby aj multimediálne výučbové programy a internet. </w:t>
      </w:r>
    </w:p>
    <w:p w:rsidR="007D4EE0" w:rsidRDefault="007D4EE0" w:rsidP="000B131D">
      <w:pPr>
        <w:pStyle w:val="Default"/>
        <w:spacing w:line="360" w:lineRule="auto"/>
        <w:jc w:val="both"/>
      </w:pPr>
      <w:r>
        <w:tab/>
      </w:r>
      <w:r w:rsidR="000B131D" w:rsidRPr="000B131D">
        <w:t xml:space="preserve">Literárnu výchovu jednoznačne chápeme ako výchovu človeka a jeho kultúrneho prejavu. Ťažiskom je práca s vecnou a umeleckou literatúrou rôzneho druhu, žánru a tematiky. Žiaci sú vedení k vlastnej čitateľskej aktivite. </w:t>
      </w:r>
    </w:p>
    <w:p w:rsidR="00FF18A3" w:rsidRPr="000B131D" w:rsidRDefault="007D4EE0" w:rsidP="000B131D">
      <w:pPr>
        <w:pStyle w:val="Default"/>
        <w:spacing w:line="360" w:lineRule="auto"/>
        <w:jc w:val="both"/>
      </w:pPr>
      <w:r>
        <w:tab/>
      </w:r>
      <w:r w:rsidR="000B131D" w:rsidRPr="000B131D">
        <w:t>Aby absolvent vzdelávacieho programu spoľahlivo preukázal výkon v tejto vzdelávacej oblasti musí mať zvládnuté špecifické ciele a ovládať predpísaný obsah učiva.</w:t>
      </w:r>
    </w:p>
    <w:p w:rsidR="00FF18A3" w:rsidRDefault="00FF18A3" w:rsidP="00FF18A3">
      <w:pPr>
        <w:pStyle w:val="Default"/>
        <w:spacing w:line="360" w:lineRule="auto"/>
        <w:rPr>
          <w:b/>
          <w:bCs/>
          <w:iCs/>
        </w:rPr>
      </w:pPr>
      <w:r w:rsidRPr="00D72109">
        <w:rPr>
          <w:b/>
          <w:bCs/>
          <w:iCs/>
        </w:rPr>
        <w:t xml:space="preserve">Slovenský jazyk a literatúra </w:t>
      </w:r>
    </w:p>
    <w:p w:rsidR="008A46BF" w:rsidRPr="00D72109" w:rsidRDefault="008A46BF" w:rsidP="00FF18A3">
      <w:pPr>
        <w:pStyle w:val="Default"/>
        <w:spacing w:line="360" w:lineRule="auto"/>
      </w:pPr>
    </w:p>
    <w:p w:rsidR="00FF18A3" w:rsidRPr="00D72109" w:rsidRDefault="00FF18A3" w:rsidP="00FF18A3">
      <w:pPr>
        <w:pStyle w:val="Default"/>
        <w:spacing w:line="360" w:lineRule="auto"/>
        <w:rPr>
          <w:b/>
          <w:bCs/>
        </w:rPr>
      </w:pPr>
      <w:r w:rsidRPr="00D72109">
        <w:rPr>
          <w:b/>
          <w:bCs/>
        </w:rPr>
        <w:t xml:space="preserve">Prehľad špecifických cieľov </w:t>
      </w:r>
    </w:p>
    <w:p w:rsidR="000B131D" w:rsidRPr="00D72109" w:rsidRDefault="000B131D" w:rsidP="00D72109">
      <w:pPr>
        <w:pStyle w:val="Default"/>
        <w:spacing w:line="360" w:lineRule="auto"/>
        <w:jc w:val="both"/>
      </w:pPr>
      <w:r w:rsidRPr="00D72109">
        <w:t>Absolvent má:</w:t>
      </w:r>
    </w:p>
    <w:p w:rsidR="00D72109" w:rsidRPr="00D72109" w:rsidRDefault="000B131D" w:rsidP="00201835">
      <w:pPr>
        <w:pStyle w:val="Default"/>
        <w:numPr>
          <w:ilvl w:val="0"/>
          <w:numId w:val="27"/>
        </w:numPr>
        <w:spacing w:line="360" w:lineRule="auto"/>
        <w:jc w:val="both"/>
      </w:pPr>
      <w:r w:rsidRPr="00D72109">
        <w:t>riešiť jednoduché situácie, používať vhodné výrazové prostriedky (zvukové, verbálne, neverbálne), reagovať na vopred nenacvičenú jednoduchú situáciu,</w:t>
      </w:r>
      <w:r w:rsidRPr="00D72109">
        <w:softHyphen/>
      </w:r>
    </w:p>
    <w:p w:rsidR="00D72109" w:rsidRPr="00D72109" w:rsidRDefault="000B131D" w:rsidP="00201835">
      <w:pPr>
        <w:pStyle w:val="Default"/>
        <w:numPr>
          <w:ilvl w:val="0"/>
          <w:numId w:val="27"/>
        </w:numPr>
        <w:spacing w:line="360" w:lineRule="auto"/>
        <w:jc w:val="both"/>
      </w:pPr>
      <w:r w:rsidRPr="00D72109">
        <w:t>zvoliť si jednoduchý spôsob (priamy alebo sprostredkovaný –napr. telefónom), prostriedky a</w:t>
      </w:r>
      <w:r w:rsidR="00D72109" w:rsidRPr="00D72109">
        <w:t xml:space="preserve"> </w:t>
      </w:r>
      <w:r w:rsidRPr="00D72109">
        <w:t>informáciu ústneho prejavu so zreteľom na osobu, s</w:t>
      </w:r>
      <w:r w:rsidR="00D72109" w:rsidRPr="00D72109">
        <w:t xml:space="preserve"> </w:t>
      </w:r>
      <w:r w:rsidRPr="00D72109">
        <w:t>ktorou hovorí,</w:t>
      </w:r>
      <w:r w:rsidRPr="00D72109">
        <w:softHyphen/>
      </w:r>
    </w:p>
    <w:p w:rsidR="00D72109" w:rsidRPr="00D72109" w:rsidRDefault="000B131D" w:rsidP="00201835">
      <w:pPr>
        <w:pStyle w:val="Default"/>
        <w:numPr>
          <w:ilvl w:val="0"/>
          <w:numId w:val="27"/>
        </w:numPr>
        <w:spacing w:line="360" w:lineRule="auto"/>
        <w:jc w:val="both"/>
      </w:pPr>
      <w:r w:rsidRPr="00D72109">
        <w:t>vhodným jednoduchým spôsobom vyjadrovať svoj úmysel, prezentovať sám seba, podávať a</w:t>
      </w:r>
      <w:r w:rsidR="00D72109" w:rsidRPr="00D72109">
        <w:t xml:space="preserve"> </w:t>
      </w:r>
      <w:r w:rsidRPr="00D72109">
        <w:t>získavať ústne alebo písomne jednoduchú požadovanú informáciu všeobecného charakteru, hovoriť krátko a</w:t>
      </w:r>
      <w:r w:rsidR="00D72109" w:rsidRPr="00D72109">
        <w:t xml:space="preserve"> </w:t>
      </w:r>
      <w:r w:rsidRPr="00D72109">
        <w:t>súvislo na danú tému,</w:t>
      </w:r>
      <w:r w:rsidRPr="00D72109">
        <w:softHyphen/>
      </w:r>
    </w:p>
    <w:p w:rsidR="00D72109" w:rsidRPr="00D72109" w:rsidRDefault="000B131D" w:rsidP="00201835">
      <w:pPr>
        <w:pStyle w:val="Default"/>
        <w:numPr>
          <w:ilvl w:val="0"/>
          <w:numId w:val="27"/>
        </w:numPr>
        <w:spacing w:line="360" w:lineRule="auto"/>
        <w:jc w:val="both"/>
      </w:pPr>
      <w:r w:rsidRPr="00D72109">
        <w:t>používať jednoduché postupy a</w:t>
      </w:r>
      <w:r w:rsidR="00D72109" w:rsidRPr="00D72109">
        <w:t xml:space="preserve"> </w:t>
      </w:r>
      <w:r w:rsidRPr="00D72109">
        <w:t>jazykové prostriedky v</w:t>
      </w:r>
      <w:r w:rsidR="00D72109" w:rsidRPr="00D72109">
        <w:t xml:space="preserve"> </w:t>
      </w:r>
      <w:r w:rsidRPr="00D72109">
        <w:t>hovorom štýle, ovládať základy jednoduchého a</w:t>
      </w:r>
      <w:r w:rsidR="00D72109" w:rsidRPr="00D72109">
        <w:t xml:space="preserve"> </w:t>
      </w:r>
      <w:r w:rsidRPr="00D72109">
        <w:t>nenáročného administratívneho a</w:t>
      </w:r>
      <w:r w:rsidR="00D72109" w:rsidRPr="00D72109">
        <w:t xml:space="preserve"> </w:t>
      </w:r>
      <w:r w:rsidRPr="00D72109">
        <w:t xml:space="preserve">odborného štýlu, </w:t>
      </w:r>
      <w:r w:rsidRPr="00D72109">
        <w:softHyphen/>
      </w:r>
    </w:p>
    <w:p w:rsidR="00D72109" w:rsidRPr="00D72109" w:rsidRDefault="000B131D" w:rsidP="00201835">
      <w:pPr>
        <w:pStyle w:val="Default"/>
        <w:numPr>
          <w:ilvl w:val="0"/>
          <w:numId w:val="27"/>
        </w:numPr>
        <w:spacing w:line="360" w:lineRule="auto"/>
        <w:jc w:val="both"/>
      </w:pPr>
      <w:r w:rsidRPr="00D72109">
        <w:t xml:space="preserve">tvoriť jednoduché písomné prejavy, štylizovať jednoduché listy (formálne, neformálne), krátke informačné útvary (inzerát, oznam), vyplňovať bežné </w:t>
      </w:r>
      <w:r w:rsidR="00D72109" w:rsidRPr="00D72109">
        <w:t>formuláre (životopis, žiadosť),</w:t>
      </w:r>
    </w:p>
    <w:p w:rsidR="00D72109" w:rsidRPr="00D72109" w:rsidRDefault="000B131D" w:rsidP="00201835">
      <w:pPr>
        <w:pStyle w:val="Default"/>
        <w:numPr>
          <w:ilvl w:val="0"/>
          <w:numId w:val="27"/>
        </w:numPr>
        <w:spacing w:line="360" w:lineRule="auto"/>
        <w:jc w:val="both"/>
      </w:pPr>
      <w:r w:rsidRPr="00D72109">
        <w:t>navrhovať pomocou učiteľa bežné, jednoduché návrhy k</w:t>
      </w:r>
      <w:r w:rsidR="00D72109" w:rsidRPr="00D72109">
        <w:t xml:space="preserve"> </w:t>
      </w:r>
      <w:r w:rsidRPr="00D72109">
        <w:t xml:space="preserve">činnostiam, </w:t>
      </w:r>
      <w:r w:rsidRPr="00D72109">
        <w:softHyphen/>
      </w:r>
    </w:p>
    <w:p w:rsidR="00D72109" w:rsidRPr="00D72109" w:rsidRDefault="000B131D" w:rsidP="00201835">
      <w:pPr>
        <w:pStyle w:val="Default"/>
        <w:numPr>
          <w:ilvl w:val="0"/>
          <w:numId w:val="27"/>
        </w:numPr>
        <w:spacing w:line="360" w:lineRule="auto"/>
        <w:jc w:val="both"/>
      </w:pPr>
      <w:r w:rsidRPr="00D72109">
        <w:t>pracovať s</w:t>
      </w:r>
      <w:r w:rsidR="00D72109" w:rsidRPr="00D72109">
        <w:t xml:space="preserve"> </w:t>
      </w:r>
      <w:r w:rsidRPr="00D72109">
        <w:t>Pravidlami slovenského pravopisu a</w:t>
      </w:r>
      <w:r w:rsidR="00D72109" w:rsidRPr="00D72109">
        <w:t xml:space="preserve"> </w:t>
      </w:r>
      <w:r w:rsidRPr="00D72109">
        <w:t>inými príručkami</w:t>
      </w:r>
      <w:r w:rsidR="00D72109" w:rsidRPr="00D72109">
        <w:t xml:space="preserve"> </w:t>
      </w:r>
      <w:r w:rsidRPr="00D72109">
        <w:t>za pomoci učiteľa,</w:t>
      </w:r>
      <w:r w:rsidRPr="00D72109">
        <w:softHyphen/>
      </w:r>
    </w:p>
    <w:p w:rsidR="00D72109" w:rsidRPr="00D72109" w:rsidRDefault="000B131D" w:rsidP="00201835">
      <w:pPr>
        <w:pStyle w:val="Default"/>
        <w:numPr>
          <w:ilvl w:val="0"/>
          <w:numId w:val="27"/>
        </w:numPr>
        <w:spacing w:line="360" w:lineRule="auto"/>
        <w:jc w:val="both"/>
      </w:pPr>
      <w:r w:rsidRPr="00D72109">
        <w:lastRenderedPageBreak/>
        <w:t>chápať význam jazykovej kultúry, rozdiely medzi spisovným jazykom a</w:t>
      </w:r>
      <w:r w:rsidR="00D72109" w:rsidRPr="00D72109">
        <w:t xml:space="preserve"> </w:t>
      </w:r>
      <w:r w:rsidRPr="00D72109">
        <w:t>ostatnými útvarmi národného jazyka,</w:t>
      </w:r>
      <w:r w:rsidRPr="00D72109">
        <w:softHyphen/>
      </w:r>
    </w:p>
    <w:p w:rsidR="00D72109" w:rsidRPr="00D72109" w:rsidRDefault="000B131D" w:rsidP="00201835">
      <w:pPr>
        <w:pStyle w:val="Default"/>
        <w:numPr>
          <w:ilvl w:val="0"/>
          <w:numId w:val="27"/>
        </w:numPr>
        <w:spacing w:line="360" w:lineRule="auto"/>
        <w:jc w:val="both"/>
      </w:pPr>
      <w:r w:rsidRPr="00D72109">
        <w:t>vyhľadávať s pomocou učiteľa alebo rodiča jednoduché informácie prostredníctvom po</w:t>
      </w:r>
      <w:r w:rsidR="00D72109" w:rsidRPr="00D72109">
        <w:t>čítača, kníh, novín, časopisov,</w:t>
      </w:r>
    </w:p>
    <w:p w:rsidR="00D72109" w:rsidRPr="00D72109" w:rsidRDefault="000B131D" w:rsidP="00201835">
      <w:pPr>
        <w:pStyle w:val="Default"/>
        <w:numPr>
          <w:ilvl w:val="0"/>
          <w:numId w:val="27"/>
        </w:numPr>
        <w:spacing w:line="360" w:lineRule="auto"/>
        <w:jc w:val="both"/>
      </w:pPr>
      <w:r w:rsidRPr="00D72109">
        <w:t>interpretovať jednoduchým spôsobom prečítaný alebo vypočutý text.</w:t>
      </w:r>
      <w:r w:rsidR="00D72109" w:rsidRPr="00D72109">
        <w:t xml:space="preserve"> </w:t>
      </w:r>
    </w:p>
    <w:p w:rsidR="00FF18A3" w:rsidRPr="00FF18A3" w:rsidRDefault="00FF18A3" w:rsidP="00FF18A3">
      <w:pPr>
        <w:pStyle w:val="Default"/>
        <w:spacing w:line="360" w:lineRule="auto"/>
        <w:rPr>
          <w:rFonts w:ascii="Arial" w:hAnsi="Arial" w:cs="Arial"/>
        </w:rPr>
      </w:pPr>
    </w:p>
    <w:p w:rsidR="00FF18A3" w:rsidRPr="00D72109" w:rsidRDefault="00FF18A3" w:rsidP="00D72109">
      <w:pPr>
        <w:pStyle w:val="Default"/>
        <w:spacing w:line="360" w:lineRule="auto"/>
        <w:jc w:val="both"/>
        <w:rPr>
          <w:b/>
          <w:bCs/>
        </w:rPr>
      </w:pPr>
      <w:r w:rsidRPr="00D72109">
        <w:rPr>
          <w:b/>
          <w:bCs/>
        </w:rPr>
        <w:t xml:space="preserve">Obsah vzdelávacej oblasti jazyk a komunikácia </w:t>
      </w:r>
    </w:p>
    <w:p w:rsidR="00D72109" w:rsidRPr="00D72109" w:rsidRDefault="00D72109" w:rsidP="00D72109">
      <w:pPr>
        <w:pStyle w:val="Default"/>
        <w:spacing w:line="360" w:lineRule="auto"/>
        <w:jc w:val="both"/>
        <w:rPr>
          <w:u w:val="single"/>
        </w:rPr>
      </w:pPr>
      <w:r w:rsidRPr="00D72109">
        <w:rPr>
          <w:u w:val="single"/>
        </w:rPr>
        <w:t>Verbálne vyjadrovanie</w:t>
      </w:r>
    </w:p>
    <w:p w:rsidR="00D72109" w:rsidRDefault="007D4EE0" w:rsidP="00D72109">
      <w:pPr>
        <w:pStyle w:val="Default"/>
        <w:spacing w:line="360" w:lineRule="auto"/>
        <w:jc w:val="both"/>
      </w:pPr>
      <w:r>
        <w:tab/>
      </w:r>
      <w:r w:rsidR="00D72109" w:rsidRPr="00D72109">
        <w:t xml:space="preserve">Učivo je zamerané na osvojovanie schopností ústneho vyjadrovania priameho a sprostredkovaného prostredníctvom technických prostriedkov (telefón, mikrofón, záznamník, ...), monologického a dialogického, formálneho a neformálneho (oficiálneho, verejného), pripraveného a nepripraveného. Žiaci pod vedením učiteľa sa vedú k schopnosti riešiť v súlade s jazykovými, komunikačnými a spoločenskými normami štandardné životné a pracovné situácie, vyjadrovať a zdôvodňovať svoje názory, hovoriť na danú tému, voľne rozprávať, reprodukovať alebo interpretovať prečítaný alebo vypočutý text, podávať jednoduchý opis, zúčastniť sa diskusie, vyjadrovať krátko a výstižne. Za pomoci učiteľa sa vedú k zreteľnému, primerane hlasitému a kultivovanému prejavu, k spisovnému vyjadrovaniu sa v situáciách, ktoré si to vyžadujú. </w:t>
      </w:r>
    </w:p>
    <w:p w:rsidR="00D72109" w:rsidRPr="00D72109" w:rsidRDefault="00D72109" w:rsidP="00D72109">
      <w:pPr>
        <w:pStyle w:val="Default"/>
        <w:spacing w:line="360" w:lineRule="auto"/>
        <w:jc w:val="both"/>
        <w:rPr>
          <w:u w:val="single"/>
        </w:rPr>
      </w:pPr>
      <w:r w:rsidRPr="00D72109">
        <w:rPr>
          <w:u w:val="single"/>
        </w:rPr>
        <w:t>Písomné vyjadrovanie</w:t>
      </w:r>
    </w:p>
    <w:p w:rsidR="00D72109" w:rsidRPr="00D72109" w:rsidRDefault="007D4EE0" w:rsidP="00D72109">
      <w:pPr>
        <w:pStyle w:val="Default"/>
        <w:spacing w:line="360" w:lineRule="auto"/>
        <w:jc w:val="both"/>
      </w:pPr>
      <w:r>
        <w:tab/>
      </w:r>
      <w:r w:rsidR="00D72109" w:rsidRPr="00D72109">
        <w:t>Učivo rozvíja schopnosti písomne sa vyjadrovať na základe osvojených jazykových prostriedkov, jednoduchých kompozičných a slohových postupov a útvarov. Žiaci s pomocou učiteľa tvoria jednoduché hovorové, administratívne a odborné prejavy, osvojujú si ich základné znaky, postupy a prostriedky. Učia sa štylizovať osobné listy (neformálne, oficiálne), krátke informačné útvary (inzerát, pozvánka, správa), popisovať osoby, veci, spracovať jednoduchý návod na činnosť, zostavovať nenáročnú osnovu, vypĺňať formuláre, napísať životopis, žiadosť. Osvojujú si jednoduchú grafickú a formálnu úpravu jednotlivých písomných prejavov.</w:t>
      </w:r>
    </w:p>
    <w:p w:rsidR="00D72109" w:rsidRPr="00D72109" w:rsidRDefault="00D72109" w:rsidP="00D72109">
      <w:pPr>
        <w:pStyle w:val="Default"/>
        <w:spacing w:line="360" w:lineRule="auto"/>
        <w:jc w:val="both"/>
        <w:rPr>
          <w:u w:val="single"/>
        </w:rPr>
      </w:pPr>
      <w:r w:rsidRPr="00D72109">
        <w:rPr>
          <w:u w:val="single"/>
        </w:rPr>
        <w:t xml:space="preserve">Jazykové a štylistické prostriedky </w:t>
      </w:r>
    </w:p>
    <w:p w:rsidR="00D72109" w:rsidRPr="00D72109" w:rsidRDefault="007D4EE0" w:rsidP="00D72109">
      <w:pPr>
        <w:pStyle w:val="Default"/>
        <w:spacing w:line="360" w:lineRule="auto"/>
        <w:jc w:val="both"/>
      </w:pPr>
      <w:r>
        <w:tab/>
      </w:r>
      <w:r w:rsidR="00D72109" w:rsidRPr="00D72109">
        <w:t>Učivo oboznamuje žiakov s charakteristickými znakmi základných funkčných štýlov a slohových útvarov, kultivuje ich vyjadrovacie schopnosti a osobný štýl.</w:t>
      </w:r>
      <w:r w:rsidR="00D72109">
        <w:rPr>
          <w:rFonts w:ascii="Arial" w:hAnsi="Arial" w:cs="Arial"/>
          <w:sz w:val="30"/>
          <w:szCs w:val="30"/>
        </w:rPr>
        <w:t xml:space="preserve"> </w:t>
      </w:r>
      <w:r w:rsidR="00D72109" w:rsidRPr="00D72109">
        <w:t xml:space="preserve">S pomocou učiteľa sa oboznamujú s textom, chápu rozdiel medzi písaným a hovoreným prejavom, dokážu vyhľadávať a používať vhodné jazykové a výrazové prostriedky. Učivo zvyšuje jazykovú kultúru žiakov prostredníctvom zvukovej stránky jazyka, štýlového rozvrstvenia a obohacovania slovnej zásoby, hlavných princípov a pravidiel slovenského jazyka. </w:t>
      </w:r>
    </w:p>
    <w:p w:rsidR="00D72109" w:rsidRPr="00D72109" w:rsidRDefault="00D72109" w:rsidP="00D72109">
      <w:pPr>
        <w:pStyle w:val="Default"/>
        <w:spacing w:line="360" w:lineRule="auto"/>
        <w:jc w:val="both"/>
        <w:rPr>
          <w:u w:val="single"/>
        </w:rPr>
      </w:pPr>
      <w:r w:rsidRPr="00D72109">
        <w:rPr>
          <w:u w:val="single"/>
        </w:rPr>
        <w:lastRenderedPageBreak/>
        <w:t>Práca s textom získavanie informácií a čítanie s porozumením</w:t>
      </w:r>
    </w:p>
    <w:p w:rsidR="00D72109" w:rsidRPr="00D72109" w:rsidRDefault="007D4EE0" w:rsidP="00D72109">
      <w:pPr>
        <w:pStyle w:val="Default"/>
        <w:spacing w:line="360" w:lineRule="auto"/>
        <w:jc w:val="both"/>
        <w:rPr>
          <w:b/>
          <w:bCs/>
        </w:rPr>
      </w:pPr>
      <w:r>
        <w:tab/>
      </w:r>
      <w:r w:rsidR="00D72109" w:rsidRPr="00D72109">
        <w:t>Práca s textom patrí k základným učebným potrebám žiaka. Žiaci sa učia rôznym technikám a druhom čítania, orientácii v texte. Učia sa rozlišovať základné druhy a žánre textov, získavať a spracovávať z textu informácie, napríklad vo forme záznamov a osnovy. Dokážu text s pomocou učiteľa reprodukovať a primerane interpretovať, pracovať s rôznymi príručkami. Žiaci si dopĺňajú informácie prostredníctvom filmu, televízie, videoprogramov, vnímajú účelnosť modernej reklamy, oboznamujú sa s používaním časopisov. Žiaci sa oboznámia s podstatou literatúry. Čítaním rôznorodých literárnych textov pozorujú rozdiely medzi hlavnými literárnymi formami, druhmi a žánrami. Získajú základné informácie o literárnom procese.</w:t>
      </w:r>
    </w:p>
    <w:p w:rsidR="00D72109" w:rsidRPr="00FF18A3" w:rsidRDefault="00D72109" w:rsidP="00FF18A3">
      <w:pPr>
        <w:pStyle w:val="Default"/>
        <w:spacing w:line="360" w:lineRule="auto"/>
        <w:rPr>
          <w:rFonts w:ascii="Arial" w:hAnsi="Arial" w:cs="Arial"/>
        </w:rPr>
      </w:pPr>
    </w:p>
    <w:p w:rsidR="00FF18A3" w:rsidRPr="00CB70EF" w:rsidRDefault="008A46BF" w:rsidP="00CB70EF">
      <w:pPr>
        <w:pStyle w:val="Default"/>
        <w:spacing w:line="360" w:lineRule="auto"/>
        <w:jc w:val="both"/>
      </w:pPr>
      <w:r>
        <w:rPr>
          <w:b/>
          <w:bCs/>
        </w:rPr>
        <w:t>11</w:t>
      </w:r>
      <w:r w:rsidR="00FF18A3" w:rsidRPr="00CB70EF">
        <w:rPr>
          <w:b/>
          <w:bCs/>
        </w:rPr>
        <w:t>.1.2 Človek</w:t>
      </w:r>
      <w:r w:rsidR="00CB70EF" w:rsidRPr="00CB70EF">
        <w:rPr>
          <w:b/>
          <w:bCs/>
        </w:rPr>
        <w:t xml:space="preserve"> a hodnoty</w:t>
      </w:r>
    </w:p>
    <w:p w:rsidR="00FF18A3" w:rsidRPr="00CB70EF" w:rsidRDefault="00FF18A3" w:rsidP="00CB70EF">
      <w:pPr>
        <w:pStyle w:val="Default"/>
        <w:spacing w:line="360" w:lineRule="auto"/>
        <w:jc w:val="both"/>
        <w:rPr>
          <w:b/>
          <w:bCs/>
          <w:iCs/>
        </w:rPr>
      </w:pPr>
      <w:r w:rsidRPr="00CB70EF">
        <w:rPr>
          <w:b/>
          <w:bCs/>
          <w:iCs/>
        </w:rPr>
        <w:t xml:space="preserve">Charakteristika vzdelávacej oblasti </w:t>
      </w:r>
    </w:p>
    <w:p w:rsidR="00CB70EF" w:rsidRPr="00CB70EF" w:rsidRDefault="007D4EE0" w:rsidP="00CB70EF">
      <w:pPr>
        <w:spacing w:line="360" w:lineRule="auto"/>
        <w:jc w:val="both"/>
      </w:pPr>
      <w:r>
        <w:tab/>
      </w:r>
      <w:r w:rsidR="00CB70EF" w:rsidRPr="00CB70EF">
        <w:t xml:space="preserve">Vzdelávacia oblasť Človek a hodnoty sa zameriava na budovanie a kultiváciu duševného, duchovného asociálneho rozmeru mladých ľudí. Napomáha im k postupnému vytváraniu ich hodnotovej orientácie tak, aby raz ako dospelí jedinci boli prínosom pre ľudské spoločenstvo, rozvíja osobnosť človeka s vlastnou identitou a hodnotovou orientáciou, v ktorej sa prelínajú úcta k človeku, k prírode, spolupráca, </w:t>
      </w:r>
      <w:proofErr w:type="spellStart"/>
      <w:r w:rsidR="00CB70EF" w:rsidRPr="00CB70EF">
        <w:t>prosociálnosť</w:t>
      </w:r>
      <w:proofErr w:type="spellEnd"/>
      <w:r w:rsidR="00CB70EF" w:rsidRPr="00CB70EF">
        <w:t xml:space="preserve"> a národné hodnoty. </w:t>
      </w:r>
    </w:p>
    <w:p w:rsidR="00CB70EF" w:rsidRPr="00CB70EF" w:rsidRDefault="007D4EE0" w:rsidP="00CB70EF">
      <w:pPr>
        <w:spacing w:line="360" w:lineRule="auto"/>
        <w:jc w:val="both"/>
      </w:pPr>
      <w:r>
        <w:tab/>
      </w:r>
      <w:r w:rsidR="00CB70EF" w:rsidRPr="00CB70EF">
        <w:t>Cieľom etickej výchovy je vysvetliť základné etické postoje a spôsobilosti, ako sú sebaovládanie, pozitívne hodnotenie seba samého a druhých, komunikačné zručnosti, tvorivé riešenie medziľudských vzťahov, súvislosti medzi hodnotami a normami. Zameriava sa aj na princípy náboženskej a ateistickej etiky, princípy pochopenia a tolerovania správania spoluobčanov a spolužiakov, hodnoty a etické normy súvisiace so životom a zdravím, rodinným životom, rodičovstvom a sexualitou, ekonomickým životom a prácou v povolaní. Jedná sa o zážitkové učenie s veľkým dôrazom na hodnotovú reflexiu a transfer postojov a správania do každodenného života.</w:t>
      </w:r>
    </w:p>
    <w:p w:rsidR="00CB70EF" w:rsidRDefault="007D4EE0" w:rsidP="00CB70EF">
      <w:pPr>
        <w:spacing w:line="360" w:lineRule="auto"/>
        <w:jc w:val="both"/>
      </w:pPr>
      <w:r>
        <w:tab/>
      </w:r>
      <w:r w:rsidR="00CB70EF" w:rsidRPr="00CB70EF">
        <w:t xml:space="preserve">Vyučovací predmet náboženská výchova/náboženstvo formuje v človeku náboženské myslenie, svedomie, náboženské vyznanie a osobnú vieru ako osobný prejav náboženského myslenia a integrálnej súčasti identity človeka. Umožňuje urobiť osobné rozhodnutia vo vzťahu k iným konfesiám a náboženstvám. Aby absolvent vzdelávacieho programu spoľahlivo preukázal výkon v tejto vzdelávacej oblasti musí mať zvládnuté špecifické ciele a ovládať predpísaný obsah učiva. </w:t>
      </w:r>
    </w:p>
    <w:p w:rsidR="00CB70EF" w:rsidRPr="007D4EE0" w:rsidRDefault="00CB70EF" w:rsidP="00CB70EF">
      <w:pPr>
        <w:spacing w:line="360" w:lineRule="auto"/>
        <w:jc w:val="both"/>
        <w:rPr>
          <w:b/>
        </w:rPr>
      </w:pPr>
      <w:r w:rsidRPr="007D4EE0">
        <w:rPr>
          <w:b/>
        </w:rPr>
        <w:t xml:space="preserve"> Prehľad špecifických cieľov</w:t>
      </w:r>
    </w:p>
    <w:p w:rsidR="00CB70EF" w:rsidRPr="00CB70EF" w:rsidRDefault="00CB70EF" w:rsidP="00CB70EF">
      <w:pPr>
        <w:spacing w:line="360" w:lineRule="auto"/>
        <w:jc w:val="both"/>
      </w:pPr>
      <w:r w:rsidRPr="00CB70EF">
        <w:t xml:space="preserve">Absolvent má: </w:t>
      </w:r>
      <w:r w:rsidRPr="00CB70EF">
        <w:softHyphen/>
      </w:r>
    </w:p>
    <w:p w:rsidR="00CB70EF" w:rsidRPr="00CB70EF" w:rsidRDefault="00CB70EF" w:rsidP="00201835">
      <w:pPr>
        <w:numPr>
          <w:ilvl w:val="0"/>
          <w:numId w:val="28"/>
        </w:numPr>
        <w:spacing w:line="360" w:lineRule="auto"/>
        <w:jc w:val="both"/>
      </w:pPr>
      <w:r w:rsidRPr="00CB70EF">
        <w:lastRenderedPageBreak/>
        <w:t>oboznámiť sa s nevyhnutnosťou zapojiť sa do spoločenskej praxe a mať prospech zo získavania vedomostí a zručností po celý život,</w:t>
      </w:r>
    </w:p>
    <w:p w:rsidR="00CB70EF" w:rsidRPr="00CB70EF" w:rsidRDefault="00CB70EF" w:rsidP="00201835">
      <w:pPr>
        <w:numPr>
          <w:ilvl w:val="0"/>
          <w:numId w:val="28"/>
        </w:numPr>
        <w:spacing w:line="360" w:lineRule="auto"/>
        <w:jc w:val="both"/>
      </w:pPr>
      <w:r w:rsidRPr="00CB70EF">
        <w:softHyphen/>
        <w:t xml:space="preserve">spoznať základné schopnosti potrebné na sebapoznávanie a sebaovládanie, </w:t>
      </w:r>
    </w:p>
    <w:p w:rsidR="00CB70EF" w:rsidRPr="00CB70EF" w:rsidRDefault="00CB70EF" w:rsidP="00201835">
      <w:pPr>
        <w:numPr>
          <w:ilvl w:val="0"/>
          <w:numId w:val="28"/>
        </w:numPr>
        <w:spacing w:line="360" w:lineRule="auto"/>
        <w:jc w:val="both"/>
      </w:pPr>
      <w:r w:rsidRPr="00CB70EF">
        <w:softHyphen/>
        <w:t>doplniť si základné schopnosti potrebné pre styk s ľuďmi, ovládať a uplatňovať základy spoločenského správania,</w:t>
      </w:r>
    </w:p>
    <w:p w:rsidR="00CB70EF" w:rsidRPr="00CB70EF" w:rsidRDefault="00CB70EF" w:rsidP="00201835">
      <w:pPr>
        <w:numPr>
          <w:ilvl w:val="0"/>
          <w:numId w:val="28"/>
        </w:numPr>
        <w:spacing w:line="360" w:lineRule="auto"/>
        <w:jc w:val="both"/>
      </w:pPr>
      <w:r w:rsidRPr="00CB70EF">
        <w:t xml:space="preserve">hodnotiť celospoločenské javy ako je chudoba, alkoholizmus, drogové závislosti, </w:t>
      </w:r>
      <w:proofErr w:type="spellStart"/>
      <w:r w:rsidRPr="00CB70EF">
        <w:t>gamblerstvo</w:t>
      </w:r>
      <w:proofErr w:type="spellEnd"/>
      <w:r w:rsidRPr="00CB70EF">
        <w:t xml:space="preserve">, terorizmus, globalizácia sveta, novodobé choroby, </w:t>
      </w:r>
    </w:p>
    <w:p w:rsidR="00CB70EF" w:rsidRPr="00CB70EF" w:rsidRDefault="00CB70EF" w:rsidP="00201835">
      <w:pPr>
        <w:numPr>
          <w:ilvl w:val="0"/>
          <w:numId w:val="28"/>
        </w:numPr>
        <w:spacing w:line="360" w:lineRule="auto"/>
        <w:jc w:val="both"/>
      </w:pPr>
      <w:r w:rsidRPr="00CB70EF">
        <w:softHyphen/>
        <w:t xml:space="preserve">osvojiť si potrebu zodpovedného, mravného rozhodovania a riadiť sa všeobecne uznávanými mravnými a právnymi zásadami a normami, </w:t>
      </w:r>
      <w:r w:rsidRPr="00CB70EF">
        <w:softHyphen/>
      </w:r>
    </w:p>
    <w:p w:rsidR="00CB70EF" w:rsidRPr="00CB70EF" w:rsidRDefault="00CB70EF" w:rsidP="00201835">
      <w:pPr>
        <w:numPr>
          <w:ilvl w:val="0"/>
          <w:numId w:val="28"/>
        </w:numPr>
        <w:spacing w:line="360" w:lineRule="auto"/>
        <w:jc w:val="both"/>
      </w:pPr>
      <w:r w:rsidRPr="00CB70EF">
        <w:t>pochopiť dôležitosť vyjadrovania citov pre život, ich vplyv na zdravie a život,</w:t>
      </w:r>
      <w:r w:rsidRPr="00CB70EF">
        <w:softHyphen/>
      </w:r>
    </w:p>
    <w:p w:rsidR="00CB70EF" w:rsidRPr="00CB70EF" w:rsidRDefault="00CB70EF" w:rsidP="00201835">
      <w:pPr>
        <w:numPr>
          <w:ilvl w:val="0"/>
          <w:numId w:val="28"/>
        </w:numPr>
        <w:spacing w:line="360" w:lineRule="auto"/>
        <w:jc w:val="both"/>
      </w:pPr>
      <w:r w:rsidRPr="00CB70EF">
        <w:t>tlmočiť svoje postoje k spolužiakom, učiteľom, rodičom,</w:t>
      </w:r>
      <w:r w:rsidRPr="00CB70EF">
        <w:softHyphen/>
      </w:r>
    </w:p>
    <w:p w:rsidR="00CB70EF" w:rsidRPr="00CB70EF" w:rsidRDefault="00CB70EF" w:rsidP="00201835">
      <w:pPr>
        <w:numPr>
          <w:ilvl w:val="0"/>
          <w:numId w:val="28"/>
        </w:numPr>
        <w:spacing w:line="360" w:lineRule="auto"/>
        <w:jc w:val="both"/>
      </w:pPr>
      <w:r w:rsidRPr="00CB70EF">
        <w:t>určiť pravidlá pri osobných rozhodnutiach,</w:t>
      </w:r>
      <w:r w:rsidRPr="00CB70EF">
        <w:softHyphen/>
      </w:r>
    </w:p>
    <w:p w:rsidR="00CB70EF" w:rsidRPr="00CB70EF" w:rsidRDefault="00CB70EF" w:rsidP="00201835">
      <w:pPr>
        <w:numPr>
          <w:ilvl w:val="0"/>
          <w:numId w:val="28"/>
        </w:numPr>
        <w:spacing w:line="360" w:lineRule="auto"/>
        <w:jc w:val="both"/>
      </w:pPr>
      <w:r w:rsidRPr="00CB70EF">
        <w:t>vyjadriť vonkajší prejav úcty k človeku,</w:t>
      </w:r>
      <w:r w:rsidRPr="00CB70EF">
        <w:softHyphen/>
      </w:r>
    </w:p>
    <w:p w:rsidR="00CB70EF" w:rsidRDefault="00CB70EF" w:rsidP="00201835">
      <w:pPr>
        <w:numPr>
          <w:ilvl w:val="0"/>
          <w:numId w:val="28"/>
        </w:numPr>
        <w:spacing w:line="360" w:lineRule="auto"/>
        <w:jc w:val="both"/>
      </w:pPr>
      <w:r w:rsidRPr="00CB70EF">
        <w:t>uplatniť osobný náboženský život a zodpovedné konanie v cirkvi a v spoločnosti.</w:t>
      </w:r>
    </w:p>
    <w:p w:rsidR="007D4EE0" w:rsidRPr="00CB70EF" w:rsidRDefault="007D4EE0" w:rsidP="007D4EE0">
      <w:pPr>
        <w:spacing w:line="360" w:lineRule="auto"/>
        <w:ind w:left="720"/>
        <w:jc w:val="both"/>
      </w:pPr>
    </w:p>
    <w:p w:rsidR="000C43A6" w:rsidRPr="007D4EE0" w:rsidRDefault="00CB70EF" w:rsidP="00CB70EF">
      <w:pPr>
        <w:spacing w:line="360" w:lineRule="auto"/>
        <w:jc w:val="both"/>
        <w:rPr>
          <w:b/>
        </w:rPr>
      </w:pPr>
      <w:r w:rsidRPr="007D4EE0">
        <w:rPr>
          <w:b/>
        </w:rPr>
        <w:t xml:space="preserve">Obsah vzdelávacej oblasti človek a hodnoty </w:t>
      </w:r>
    </w:p>
    <w:p w:rsidR="000C43A6" w:rsidRPr="000C43A6" w:rsidRDefault="00CB70EF" w:rsidP="00CB70EF">
      <w:pPr>
        <w:spacing w:line="360" w:lineRule="auto"/>
        <w:jc w:val="both"/>
        <w:rPr>
          <w:u w:val="single"/>
        </w:rPr>
      </w:pPr>
      <w:r w:rsidRPr="000C43A6">
        <w:rPr>
          <w:u w:val="single"/>
        </w:rPr>
        <w:t xml:space="preserve">Etická výchova a mravné rozhodovanie človeka </w:t>
      </w:r>
    </w:p>
    <w:p w:rsidR="00CB70EF" w:rsidRDefault="007D4EE0" w:rsidP="00CB70EF">
      <w:pPr>
        <w:spacing w:line="360" w:lineRule="auto"/>
        <w:jc w:val="both"/>
      </w:pPr>
      <w:r>
        <w:tab/>
      </w:r>
      <w:r w:rsidR="00CB70EF" w:rsidRPr="000C43A6">
        <w:t>Vzdelávanie v</w:t>
      </w:r>
      <w:r w:rsidR="000C43A6" w:rsidRPr="000C43A6">
        <w:t xml:space="preserve"> </w:t>
      </w:r>
      <w:r w:rsidR="00CB70EF" w:rsidRPr="000C43A6">
        <w:t>rámci etickej výchovy vedie žiakov k</w:t>
      </w:r>
      <w:r w:rsidR="000C43A6" w:rsidRPr="000C43A6">
        <w:t xml:space="preserve"> </w:t>
      </w:r>
      <w:r w:rsidR="00CB70EF" w:rsidRPr="000C43A6">
        <w:t>poznaniu silných a</w:t>
      </w:r>
      <w:r w:rsidR="000C43A6" w:rsidRPr="000C43A6">
        <w:t xml:space="preserve"> </w:t>
      </w:r>
      <w:r w:rsidR="00CB70EF" w:rsidRPr="000C43A6">
        <w:t>slabých stránok svojej osobnosti, vychováva k</w:t>
      </w:r>
      <w:r w:rsidR="000C43A6" w:rsidRPr="000C43A6">
        <w:t xml:space="preserve"> </w:t>
      </w:r>
      <w:r w:rsidR="00CB70EF" w:rsidRPr="000C43A6">
        <w:t>sebaovládaniu, pozitívnemu hodnoteniu druhých, umeniu hľadať kompromis, chápať a</w:t>
      </w:r>
      <w:r w:rsidR="000C43A6" w:rsidRPr="000C43A6">
        <w:t xml:space="preserve"> </w:t>
      </w:r>
      <w:r w:rsidR="00CB70EF" w:rsidRPr="000C43A6">
        <w:t>akceptovať ľudí. Žiaci si osvoja pojmy ako je ľudská dôstojnosť, rešpekt a</w:t>
      </w:r>
      <w:r w:rsidR="000C43A6" w:rsidRPr="000C43A6">
        <w:t xml:space="preserve"> </w:t>
      </w:r>
      <w:r w:rsidR="00CB70EF" w:rsidRPr="000C43A6">
        <w:t>úcta k</w:t>
      </w:r>
      <w:r w:rsidR="000C43A6" w:rsidRPr="000C43A6">
        <w:t xml:space="preserve"> </w:t>
      </w:r>
      <w:r w:rsidR="00CB70EF" w:rsidRPr="000C43A6">
        <w:t>iným rasám, etnikám a</w:t>
      </w:r>
      <w:r w:rsidR="000C43A6" w:rsidRPr="000C43A6">
        <w:t xml:space="preserve"> </w:t>
      </w:r>
      <w:r w:rsidR="00CB70EF" w:rsidRPr="000C43A6">
        <w:t>postihnutým. Získajú informácie o</w:t>
      </w:r>
      <w:r w:rsidR="000C43A6" w:rsidRPr="000C43A6">
        <w:t xml:space="preserve"> </w:t>
      </w:r>
      <w:r w:rsidR="00CB70EF" w:rsidRPr="000C43A6">
        <w:t>náboženskej etike, etike sexuálneho života, o rodinnom spoločenstve, súvislostiach medzi hodnotami a</w:t>
      </w:r>
      <w:r w:rsidR="000C43A6" w:rsidRPr="000C43A6">
        <w:t xml:space="preserve"> </w:t>
      </w:r>
      <w:r w:rsidR="00CB70EF" w:rsidRPr="000C43A6">
        <w:t>mravnými normami, medzi právnymi a</w:t>
      </w:r>
      <w:r w:rsidR="000C43A6" w:rsidRPr="000C43A6">
        <w:t xml:space="preserve"> </w:t>
      </w:r>
      <w:r w:rsidR="00CB70EF" w:rsidRPr="000C43A6">
        <w:t>mravnými normami, etike práce. Naučia sa o</w:t>
      </w:r>
      <w:r w:rsidR="000C43A6" w:rsidRPr="000C43A6">
        <w:t xml:space="preserve"> </w:t>
      </w:r>
      <w:r w:rsidR="00CB70EF" w:rsidRPr="000C43A6">
        <w:t>slobodnom prístupe k</w:t>
      </w:r>
      <w:r w:rsidR="000C43A6" w:rsidRPr="000C43A6">
        <w:t xml:space="preserve"> </w:t>
      </w:r>
      <w:r w:rsidR="00CB70EF" w:rsidRPr="000C43A6">
        <w:t>informáciám</w:t>
      </w:r>
      <w:r w:rsidR="000C43A6" w:rsidRPr="000C43A6">
        <w:t xml:space="preserve"> </w:t>
      </w:r>
      <w:r w:rsidR="00CB70EF" w:rsidRPr="000C43A6">
        <w:t>o</w:t>
      </w:r>
      <w:r w:rsidR="000C43A6" w:rsidRPr="000C43A6">
        <w:t xml:space="preserve"> </w:t>
      </w:r>
      <w:r w:rsidR="00CB70EF" w:rsidRPr="000C43A6">
        <w:t>funkcii médií, kritickom prístupe k</w:t>
      </w:r>
      <w:r w:rsidR="000C43A6" w:rsidRPr="000C43A6">
        <w:t xml:space="preserve"> </w:t>
      </w:r>
      <w:r w:rsidR="00CB70EF" w:rsidRPr="000C43A6">
        <w:t>médiám ako zdroju zábavy a</w:t>
      </w:r>
      <w:r w:rsidR="000C43A6" w:rsidRPr="000C43A6">
        <w:t xml:space="preserve"> </w:t>
      </w:r>
      <w:r w:rsidR="00CB70EF" w:rsidRPr="000C43A6">
        <w:t>ponaučenia.</w:t>
      </w:r>
    </w:p>
    <w:p w:rsidR="000C43A6" w:rsidRPr="000C43A6" w:rsidRDefault="000C43A6" w:rsidP="000C43A6">
      <w:pPr>
        <w:spacing w:line="360" w:lineRule="auto"/>
        <w:jc w:val="both"/>
        <w:rPr>
          <w:u w:val="single"/>
        </w:rPr>
      </w:pPr>
      <w:r w:rsidRPr="000C43A6">
        <w:rPr>
          <w:u w:val="single"/>
        </w:rPr>
        <w:t>Náboženská výchova/náboženstvo</w:t>
      </w:r>
    </w:p>
    <w:p w:rsidR="000C43A6" w:rsidRDefault="007D4EE0" w:rsidP="000C43A6">
      <w:pPr>
        <w:spacing w:line="360" w:lineRule="auto"/>
        <w:jc w:val="both"/>
      </w:pPr>
      <w:r>
        <w:tab/>
      </w:r>
      <w:r w:rsidR="000C43A6" w:rsidRPr="000C43A6">
        <w:t xml:space="preserve">Vyučovací predmet náboženská výchova/náboženstvo sa zameriava na pozitívne ovplyvnenie hodnotovej orientácie žiakov tak, aby sa z nich stali slušní ľudia s vysokým morálnym kreditom, ktorých hodnotová orientácia bude prínosom pre ich osobný a rodinný život i pre život spoločnosti. Náboženská výchova/náboženstvo je výchovou k zodpovednosti voči sebe, voči iným jednotlivcom i celej spoločnosti. Učí žiakov kriticky myslieť, nenechať sa manipulovať, rozumieť sebe, iným ľuďom a svetu, v ktorom žijú. </w:t>
      </w:r>
    </w:p>
    <w:p w:rsidR="000C43A6" w:rsidRPr="000C43A6" w:rsidRDefault="00CE5E9A" w:rsidP="000C43A6">
      <w:pPr>
        <w:spacing w:line="360" w:lineRule="auto"/>
        <w:jc w:val="both"/>
        <w:rPr>
          <w:b/>
        </w:rPr>
      </w:pPr>
      <w:r>
        <w:br w:type="page"/>
      </w:r>
      <w:r w:rsidR="008A46BF">
        <w:rPr>
          <w:b/>
          <w:bCs/>
        </w:rPr>
        <w:lastRenderedPageBreak/>
        <w:t>11</w:t>
      </w:r>
      <w:r w:rsidR="000C43A6" w:rsidRPr="000C43A6">
        <w:rPr>
          <w:b/>
          <w:bCs/>
        </w:rPr>
        <w:t xml:space="preserve">.1.3 </w:t>
      </w:r>
      <w:r w:rsidR="000C43A6" w:rsidRPr="000C43A6">
        <w:rPr>
          <w:b/>
        </w:rPr>
        <w:t>Človek a spoločnosť</w:t>
      </w:r>
    </w:p>
    <w:p w:rsidR="000C43A6" w:rsidRPr="000C43A6" w:rsidRDefault="000C43A6" w:rsidP="000C43A6">
      <w:pPr>
        <w:spacing w:line="360" w:lineRule="auto"/>
        <w:jc w:val="both"/>
        <w:rPr>
          <w:b/>
        </w:rPr>
      </w:pPr>
      <w:r w:rsidRPr="000C43A6">
        <w:rPr>
          <w:b/>
        </w:rPr>
        <w:t>Charakteristika vzdelávacej oblasti</w:t>
      </w:r>
    </w:p>
    <w:p w:rsidR="007D4EE0" w:rsidRDefault="007D4EE0" w:rsidP="000C43A6">
      <w:pPr>
        <w:spacing w:line="360" w:lineRule="auto"/>
        <w:jc w:val="both"/>
      </w:pPr>
      <w:r>
        <w:tab/>
      </w:r>
      <w:r w:rsidR="000C43A6" w:rsidRPr="000C43A6">
        <w:t xml:space="preserve">Vzdelávacia oblasť Človek a spoločnosť sa zameriava na výchovu k vlastenectvu a posilňuje rešpekt k základným princípom demokracie a tolerancie. Pripravuje mladých ľudí pre život v harmonických a stabilných vzťahoch v rodine, na pracovisku, medzi spoločenskými skupinami, v národe, medzi národmi. </w:t>
      </w:r>
    </w:p>
    <w:p w:rsidR="007D4EE0" w:rsidRDefault="007D4EE0" w:rsidP="000C43A6">
      <w:pPr>
        <w:spacing w:line="360" w:lineRule="auto"/>
        <w:jc w:val="both"/>
      </w:pPr>
      <w:r>
        <w:tab/>
      </w:r>
      <w:r w:rsidR="000C43A6" w:rsidRPr="000C43A6">
        <w:t xml:space="preserve">Občianska náuka je neoddeliteľnou súčasťou všestrannej prípravy žiakov pre spoločenský život. Otvára cestu k realistickému sebapoznávaniu a poznávaniu osobnosti druhých ľudí a k pochopeniu vlastného konania i konania druhých ľudí v kontexte rôznych životných situácií. Svojím obsahom pomáha žiakom orientovať sa v sociálnej realite a ich začleňovaniu do rôznych spoločenských vzťahov a väzieb. Vyučovacie ciele sú zamerané na vytváranie takého hodnotového a orientačného systému poznatkov žiakov, ktorý im uľahčí orientáciu v budúcom každodennom smerovaní občianskeho života. </w:t>
      </w:r>
    </w:p>
    <w:p w:rsidR="007D4EE0" w:rsidRDefault="007D4EE0" w:rsidP="000C43A6">
      <w:pPr>
        <w:spacing w:line="360" w:lineRule="auto"/>
        <w:jc w:val="both"/>
      </w:pPr>
      <w:r>
        <w:tab/>
      </w:r>
      <w:r w:rsidR="000C43A6" w:rsidRPr="000C43A6">
        <w:t xml:space="preserve">Vzdelávacia oblasť sa podieľa na kultivácii človeka, na schopnosti plne prežiť život. Má poznávaciu, integračnú a kreatívnu funkciu. Pripravuje človeka na život aj pracovný proces, na vytváranie materiálnych a kultúrnych hodnôt, pomáha pri hodnotovej orientácii, formovaní vkusu a pri vytváraní postojov človeka. </w:t>
      </w:r>
    </w:p>
    <w:p w:rsidR="000C43A6" w:rsidRPr="000C43A6" w:rsidRDefault="007D4EE0" w:rsidP="000C43A6">
      <w:pPr>
        <w:spacing w:line="360" w:lineRule="auto"/>
        <w:jc w:val="both"/>
      </w:pPr>
      <w:r>
        <w:tab/>
      </w:r>
      <w:r w:rsidR="000C43A6" w:rsidRPr="000C43A6">
        <w:t>Aby absolvent vzdelávacieho programu spoľahlivo preukázal výkon v tejto vzdelávacej oblasti musí mať zvládnuté špecifické ciele a ovládať predpísaný obsah učiva.</w:t>
      </w:r>
    </w:p>
    <w:p w:rsidR="007D4EE0" w:rsidRDefault="007D4EE0" w:rsidP="00CB70EF">
      <w:pPr>
        <w:spacing w:line="360" w:lineRule="auto"/>
        <w:jc w:val="both"/>
        <w:rPr>
          <w:b/>
        </w:rPr>
      </w:pPr>
    </w:p>
    <w:p w:rsidR="000C43A6" w:rsidRPr="007D4EE0" w:rsidRDefault="000C43A6" w:rsidP="00CB70EF">
      <w:pPr>
        <w:spacing w:line="360" w:lineRule="auto"/>
        <w:jc w:val="both"/>
        <w:rPr>
          <w:b/>
        </w:rPr>
      </w:pPr>
      <w:r w:rsidRPr="007D4EE0">
        <w:rPr>
          <w:b/>
        </w:rPr>
        <w:t>Prehľad špecifických cieľov</w:t>
      </w:r>
    </w:p>
    <w:p w:rsidR="000C43A6" w:rsidRPr="000C43A6" w:rsidRDefault="000C43A6" w:rsidP="00CB70EF">
      <w:pPr>
        <w:spacing w:line="360" w:lineRule="auto"/>
        <w:jc w:val="both"/>
      </w:pPr>
      <w:r w:rsidRPr="000C43A6">
        <w:t xml:space="preserve">Absolvent má: </w:t>
      </w:r>
    </w:p>
    <w:p w:rsidR="000C43A6" w:rsidRPr="000C43A6" w:rsidRDefault="000C43A6" w:rsidP="00201835">
      <w:pPr>
        <w:numPr>
          <w:ilvl w:val="0"/>
          <w:numId w:val="29"/>
        </w:numPr>
        <w:spacing w:line="360" w:lineRule="auto"/>
        <w:jc w:val="both"/>
      </w:pPr>
      <w:r w:rsidRPr="000C43A6">
        <w:softHyphen/>
        <w:t>popísať postavenie Slovenskej republiky v európskych a svetových štruktúrach so súčasným dianím vo svete, s globálnymi problémami ľudstva,</w:t>
      </w:r>
    </w:p>
    <w:p w:rsidR="000C43A6" w:rsidRPr="000C43A6" w:rsidRDefault="000C43A6" w:rsidP="00201835">
      <w:pPr>
        <w:numPr>
          <w:ilvl w:val="0"/>
          <w:numId w:val="29"/>
        </w:numPr>
        <w:spacing w:line="360" w:lineRule="auto"/>
        <w:jc w:val="both"/>
      </w:pPr>
      <w:r w:rsidRPr="000C43A6">
        <w:softHyphen/>
        <w:t>spoznať význam pojmu „zodpovednosť za svoje skutky“,</w:t>
      </w:r>
    </w:p>
    <w:p w:rsidR="000C43A6" w:rsidRPr="000C43A6" w:rsidRDefault="000C43A6" w:rsidP="00201835">
      <w:pPr>
        <w:numPr>
          <w:ilvl w:val="0"/>
          <w:numId w:val="29"/>
        </w:numPr>
        <w:spacing w:line="360" w:lineRule="auto"/>
        <w:jc w:val="both"/>
      </w:pPr>
      <w:r w:rsidRPr="000C43A6">
        <w:t>vymenovať príklady empatického správania,</w:t>
      </w:r>
      <w:r w:rsidRPr="000C43A6">
        <w:softHyphen/>
      </w:r>
    </w:p>
    <w:p w:rsidR="000C43A6" w:rsidRPr="000C43A6" w:rsidRDefault="000C43A6" w:rsidP="00201835">
      <w:pPr>
        <w:numPr>
          <w:ilvl w:val="0"/>
          <w:numId w:val="29"/>
        </w:numPr>
        <w:spacing w:line="360" w:lineRule="auto"/>
        <w:jc w:val="both"/>
      </w:pPr>
      <w:r w:rsidRPr="000C43A6">
        <w:t>vymenovať masovokomunikačné prostriedky a ich pozitívne a negatívne vplyvy,</w:t>
      </w:r>
      <w:r w:rsidRPr="000C43A6">
        <w:softHyphen/>
      </w:r>
    </w:p>
    <w:p w:rsidR="000C43A6" w:rsidRPr="000C43A6" w:rsidRDefault="000C43A6" w:rsidP="00201835">
      <w:pPr>
        <w:numPr>
          <w:ilvl w:val="0"/>
          <w:numId w:val="29"/>
        </w:numPr>
        <w:spacing w:line="360" w:lineRule="auto"/>
        <w:jc w:val="both"/>
      </w:pPr>
      <w:r w:rsidRPr="000C43A6">
        <w:t>ovládať základné inštitúcie v meste (obci) a vysvetliť ich funkcie a poslanie,</w:t>
      </w:r>
      <w:r w:rsidRPr="000C43A6">
        <w:softHyphen/>
      </w:r>
    </w:p>
    <w:p w:rsidR="000C43A6" w:rsidRPr="000C43A6" w:rsidRDefault="000C43A6" w:rsidP="00201835">
      <w:pPr>
        <w:numPr>
          <w:ilvl w:val="0"/>
          <w:numId w:val="29"/>
        </w:numPr>
        <w:spacing w:line="360" w:lineRule="auto"/>
        <w:jc w:val="both"/>
      </w:pPr>
      <w:r w:rsidRPr="000C43A6">
        <w:t>rozvíjať morálne a vôľové vlastnosti, akými sú kritickosť, húževnatosť, samostatnosť a primerané sebavedomie,</w:t>
      </w:r>
      <w:r w:rsidRPr="000C43A6">
        <w:softHyphen/>
      </w:r>
    </w:p>
    <w:p w:rsidR="000C43A6" w:rsidRPr="000C43A6" w:rsidRDefault="000C43A6" w:rsidP="00201835">
      <w:pPr>
        <w:numPr>
          <w:ilvl w:val="0"/>
          <w:numId w:val="29"/>
        </w:numPr>
        <w:spacing w:line="360" w:lineRule="auto"/>
        <w:jc w:val="both"/>
      </w:pPr>
      <w:r w:rsidRPr="000C43A6">
        <w:t>vytvoriť si pozitívny vzťah ku kultúrnym hodnotám, prírode a životnému prostrediu a podieľať sa na ich ochrane.</w:t>
      </w:r>
    </w:p>
    <w:p w:rsidR="007D4EE0" w:rsidRDefault="007D4EE0" w:rsidP="000C43A6">
      <w:pPr>
        <w:spacing w:line="360" w:lineRule="auto"/>
        <w:jc w:val="both"/>
      </w:pPr>
    </w:p>
    <w:p w:rsidR="000C43A6" w:rsidRPr="007D4EE0" w:rsidRDefault="000C43A6" w:rsidP="000C43A6">
      <w:pPr>
        <w:spacing w:line="360" w:lineRule="auto"/>
        <w:jc w:val="both"/>
        <w:rPr>
          <w:b/>
        </w:rPr>
      </w:pPr>
      <w:r w:rsidRPr="007D4EE0">
        <w:rPr>
          <w:b/>
        </w:rPr>
        <w:t>Obsah vzdelávacej oblasti človek a spoločnosť</w:t>
      </w:r>
    </w:p>
    <w:p w:rsidR="000C43A6" w:rsidRPr="000C43A6" w:rsidRDefault="000C43A6" w:rsidP="000C43A6">
      <w:pPr>
        <w:spacing w:line="360" w:lineRule="auto"/>
        <w:jc w:val="both"/>
        <w:rPr>
          <w:u w:val="single"/>
        </w:rPr>
      </w:pPr>
      <w:r w:rsidRPr="000C43A6">
        <w:rPr>
          <w:u w:val="single"/>
        </w:rPr>
        <w:lastRenderedPageBreak/>
        <w:t>Človek v spoločnosti</w:t>
      </w:r>
    </w:p>
    <w:p w:rsidR="00B6639C" w:rsidRPr="00B6639C" w:rsidRDefault="007D4EE0" w:rsidP="000C43A6">
      <w:pPr>
        <w:spacing w:line="360" w:lineRule="auto"/>
        <w:jc w:val="both"/>
      </w:pPr>
      <w:r>
        <w:tab/>
      </w:r>
      <w:r w:rsidR="000C43A6" w:rsidRPr="000C43A6">
        <w:t>V rámci vzdelávania občianskej náuky si žiaci osvoja informácie o ľudskej spoločnosti a spoločenskej skupine. Oboznámia sa so základnými sociálnymi návykmi a schopnosťami nevyhnutnými pre styk a komunikáciu s ľuďmi, prakticky si osvoja spoločensky uznávané</w:t>
      </w:r>
      <w:r w:rsidR="000C43A6">
        <w:t xml:space="preserve"> </w:t>
      </w:r>
      <w:r w:rsidR="000C43A6" w:rsidRPr="00B6639C">
        <w:t>normy pri styku s ľuďmi. Primerane si osvoja estetické cítenie v každodennom živote. Naučia sa o zodpovednosti, slušnosti a etikete, optimizme a dobrom vzťahu k ľuďom ako základu demokratického spolunažívania v rodine a širšej komunite. Naučia sa pozitívne pristupovať k pojmom ako je sociálna nerovnosť a chudoba v súčasnej spoločnosti. Osvoja si informácie o</w:t>
      </w:r>
      <w:r w:rsidR="00B6639C" w:rsidRPr="00B6639C">
        <w:t xml:space="preserve"> </w:t>
      </w:r>
      <w:r w:rsidR="000C43A6" w:rsidRPr="00B6639C">
        <w:t>viere, cirkvi, náboženskom hnutí a</w:t>
      </w:r>
      <w:r w:rsidR="00B6639C" w:rsidRPr="00B6639C">
        <w:t xml:space="preserve"> </w:t>
      </w:r>
      <w:r w:rsidR="000C43A6" w:rsidRPr="00B6639C">
        <w:t xml:space="preserve">sektách. </w:t>
      </w:r>
    </w:p>
    <w:p w:rsidR="00B6639C" w:rsidRPr="00B6639C" w:rsidRDefault="000C43A6" w:rsidP="000C43A6">
      <w:pPr>
        <w:spacing w:line="360" w:lineRule="auto"/>
        <w:jc w:val="both"/>
        <w:rPr>
          <w:u w:val="single"/>
        </w:rPr>
      </w:pPr>
      <w:r w:rsidRPr="00B6639C">
        <w:rPr>
          <w:u w:val="single"/>
        </w:rPr>
        <w:t>Človek ako občan</w:t>
      </w:r>
    </w:p>
    <w:p w:rsidR="00B6639C" w:rsidRPr="00B6639C" w:rsidRDefault="007D4EE0" w:rsidP="000C43A6">
      <w:pPr>
        <w:spacing w:line="360" w:lineRule="auto"/>
        <w:jc w:val="both"/>
      </w:pPr>
      <w:r>
        <w:tab/>
      </w:r>
      <w:r w:rsidR="000C43A6" w:rsidRPr="00B6639C">
        <w:t>Získajú informácie o</w:t>
      </w:r>
      <w:r w:rsidR="00B6639C" w:rsidRPr="00B6639C">
        <w:t xml:space="preserve"> </w:t>
      </w:r>
      <w:r w:rsidR="000C43A6" w:rsidRPr="00B6639C">
        <w:t>štáte a</w:t>
      </w:r>
      <w:r w:rsidR="00B6639C" w:rsidRPr="00B6639C">
        <w:t xml:space="preserve"> </w:t>
      </w:r>
      <w:r w:rsidR="000C43A6" w:rsidRPr="00B6639C">
        <w:t>jeho funkcii, ústave apolitickom systéme v</w:t>
      </w:r>
      <w:r w:rsidR="00B6639C" w:rsidRPr="00B6639C">
        <w:t xml:space="preserve"> </w:t>
      </w:r>
      <w:r w:rsidR="000C43A6" w:rsidRPr="00B6639C">
        <w:t>Slovenskej republike, štátnej správe a</w:t>
      </w:r>
      <w:r w:rsidR="00B6639C" w:rsidRPr="00B6639C">
        <w:t xml:space="preserve"> </w:t>
      </w:r>
      <w:r w:rsidR="000C43A6" w:rsidRPr="00B6639C">
        <w:t>samospráve. Budú mať vedomosti o</w:t>
      </w:r>
      <w:r w:rsidR="00B6639C" w:rsidRPr="00B6639C">
        <w:t xml:space="preserve"> </w:t>
      </w:r>
      <w:r w:rsidR="000C43A6" w:rsidRPr="00B6639C">
        <w:t>politických stranách, práve voliť, základných hodnotách a</w:t>
      </w:r>
      <w:r w:rsidR="00B6639C" w:rsidRPr="00B6639C">
        <w:t xml:space="preserve"> </w:t>
      </w:r>
      <w:r w:rsidR="000C43A6" w:rsidRPr="00B6639C">
        <w:t>princípoch demokracie. Získajú základné informácie</w:t>
      </w:r>
      <w:r w:rsidR="00B6639C" w:rsidRPr="00B6639C">
        <w:t xml:space="preserve"> </w:t>
      </w:r>
      <w:r w:rsidR="000C43A6" w:rsidRPr="00B6639C">
        <w:t>o</w:t>
      </w:r>
      <w:r w:rsidR="00B6639C" w:rsidRPr="00B6639C">
        <w:t xml:space="preserve"> </w:t>
      </w:r>
      <w:r w:rsidR="000C43A6" w:rsidRPr="00B6639C">
        <w:t>úradoch a</w:t>
      </w:r>
      <w:r w:rsidR="00B6639C" w:rsidRPr="00B6639C">
        <w:t xml:space="preserve"> </w:t>
      </w:r>
      <w:r w:rsidR="000C43A6" w:rsidRPr="00B6639C">
        <w:t>inštitúciách, osvoja si praktické zručnosti pri komunikácii v</w:t>
      </w:r>
      <w:r w:rsidR="00B6639C" w:rsidRPr="00B6639C">
        <w:t xml:space="preserve"> </w:t>
      </w:r>
      <w:r w:rsidR="000C43A6" w:rsidRPr="00B6639C">
        <w:t xml:space="preserve">úradoch. </w:t>
      </w:r>
    </w:p>
    <w:p w:rsidR="00B6639C" w:rsidRPr="00B6639C" w:rsidRDefault="000C43A6" w:rsidP="000C43A6">
      <w:pPr>
        <w:spacing w:line="360" w:lineRule="auto"/>
        <w:jc w:val="both"/>
      </w:pPr>
      <w:r w:rsidRPr="00B6639C">
        <w:rPr>
          <w:u w:val="single"/>
        </w:rPr>
        <w:t>Človek a právo</w:t>
      </w:r>
    </w:p>
    <w:p w:rsidR="00B6639C" w:rsidRPr="00B6639C" w:rsidRDefault="007D4EE0" w:rsidP="000C43A6">
      <w:pPr>
        <w:spacing w:line="360" w:lineRule="auto"/>
        <w:jc w:val="both"/>
      </w:pPr>
      <w:r>
        <w:tab/>
      </w:r>
      <w:r w:rsidR="000C43A6" w:rsidRPr="00B6639C">
        <w:t>Žiaci získajú informácie o</w:t>
      </w:r>
      <w:r w:rsidR="00B6639C" w:rsidRPr="00B6639C">
        <w:t xml:space="preserve"> </w:t>
      </w:r>
      <w:r w:rsidR="000C43A6" w:rsidRPr="00B6639C">
        <w:t>práve a</w:t>
      </w:r>
      <w:r w:rsidR="00B6639C" w:rsidRPr="00B6639C">
        <w:t xml:space="preserve"> </w:t>
      </w:r>
      <w:r w:rsidR="000C43A6" w:rsidRPr="00B6639C">
        <w:t>spravodlivosti, o pojmoch právny štát, právna ochrana občanov a</w:t>
      </w:r>
      <w:r w:rsidR="00B6639C" w:rsidRPr="00B6639C">
        <w:t xml:space="preserve"> </w:t>
      </w:r>
      <w:r w:rsidR="000C43A6" w:rsidRPr="00B6639C">
        <w:t>právne vzťahy, rozšíria si poznatky o</w:t>
      </w:r>
      <w:r w:rsidR="00B6639C" w:rsidRPr="00B6639C">
        <w:t xml:space="preserve"> </w:t>
      </w:r>
      <w:r w:rsidR="000C43A6" w:rsidRPr="00B6639C">
        <w:t>ľudských právach, ich obhajovaní a</w:t>
      </w:r>
      <w:r w:rsidR="00B6639C" w:rsidRPr="00B6639C">
        <w:t xml:space="preserve"> </w:t>
      </w:r>
      <w:r w:rsidR="000C43A6" w:rsidRPr="00B6639C">
        <w:t>možného zneužívania. Informujú sa o</w:t>
      </w:r>
      <w:r w:rsidR="00B6639C" w:rsidRPr="00B6639C">
        <w:t xml:space="preserve"> </w:t>
      </w:r>
      <w:r w:rsidR="000C43A6" w:rsidRPr="00B6639C">
        <w:t>sústave súdov, právnických povolaniach, práve a</w:t>
      </w:r>
      <w:r w:rsidR="00B6639C" w:rsidRPr="00B6639C">
        <w:t xml:space="preserve"> </w:t>
      </w:r>
      <w:r w:rsidR="000C43A6" w:rsidRPr="00B6639C">
        <w:t>právnej zodpovednosti, aj o</w:t>
      </w:r>
      <w:r w:rsidR="00B6639C" w:rsidRPr="00B6639C">
        <w:t xml:space="preserve"> </w:t>
      </w:r>
      <w:r w:rsidR="000C43A6" w:rsidRPr="00B6639C">
        <w:t>trestnoprávnej zodpovednosti, orgánoch činných v</w:t>
      </w:r>
      <w:r w:rsidR="00B6639C" w:rsidRPr="00B6639C">
        <w:t xml:space="preserve"> </w:t>
      </w:r>
      <w:r w:rsidR="000C43A6" w:rsidRPr="00B6639C">
        <w:t>trestnom konaní a</w:t>
      </w:r>
      <w:r w:rsidR="00B6639C" w:rsidRPr="00B6639C">
        <w:t xml:space="preserve"> </w:t>
      </w:r>
      <w:r w:rsidR="000C43A6" w:rsidRPr="00B6639C">
        <w:t>kriminalite páchanej na mladistvých a</w:t>
      </w:r>
      <w:r w:rsidR="00B6639C" w:rsidRPr="00B6639C">
        <w:t xml:space="preserve"> </w:t>
      </w:r>
      <w:r w:rsidR="000C43A6" w:rsidRPr="00B6639C">
        <w:t xml:space="preserve">kriminalite páchanej mladistvými. </w:t>
      </w:r>
    </w:p>
    <w:p w:rsidR="00B6639C" w:rsidRPr="00B6639C" w:rsidRDefault="000C43A6" w:rsidP="000C43A6">
      <w:pPr>
        <w:spacing w:line="360" w:lineRule="auto"/>
        <w:jc w:val="both"/>
        <w:rPr>
          <w:u w:val="single"/>
        </w:rPr>
      </w:pPr>
      <w:r w:rsidRPr="00B6639C">
        <w:rPr>
          <w:u w:val="single"/>
        </w:rPr>
        <w:t>Človek a ekonomika</w:t>
      </w:r>
    </w:p>
    <w:p w:rsidR="000C43A6" w:rsidRPr="00B6639C" w:rsidRDefault="007D4EE0" w:rsidP="000C43A6">
      <w:pPr>
        <w:spacing w:line="360" w:lineRule="auto"/>
        <w:jc w:val="both"/>
      </w:pPr>
      <w:r>
        <w:tab/>
      </w:r>
      <w:r w:rsidR="000C43A6" w:rsidRPr="00B6639C">
        <w:t>Žiaci si rozšíria a</w:t>
      </w:r>
      <w:r w:rsidR="00B6639C" w:rsidRPr="00B6639C">
        <w:t xml:space="preserve"> </w:t>
      </w:r>
      <w:r w:rsidR="000C43A6" w:rsidRPr="00B6639C">
        <w:t>doplnia informácie o</w:t>
      </w:r>
      <w:r w:rsidR="00B6639C" w:rsidRPr="00B6639C">
        <w:t xml:space="preserve"> </w:t>
      </w:r>
      <w:r w:rsidR="000C43A6" w:rsidRPr="00B6639C">
        <w:t>trhu a</w:t>
      </w:r>
      <w:r w:rsidR="00B6639C" w:rsidRPr="00B6639C">
        <w:t xml:space="preserve"> </w:t>
      </w:r>
      <w:r w:rsidR="000C43A6" w:rsidRPr="00B6639C">
        <w:t>jeho fungovaní, hľadaní zamestnania, nezamestnanosti, podpore v</w:t>
      </w:r>
      <w:r w:rsidR="00B6639C" w:rsidRPr="00B6639C">
        <w:t xml:space="preserve"> </w:t>
      </w:r>
      <w:r w:rsidR="000C43A6" w:rsidRPr="00B6639C">
        <w:t>nezamestnanosti. Osvoja si princípy hospodárenia jednotlivca a</w:t>
      </w:r>
      <w:r w:rsidR="00B6639C" w:rsidRPr="00B6639C">
        <w:t xml:space="preserve"> </w:t>
      </w:r>
      <w:r w:rsidR="000C43A6" w:rsidRPr="00B6639C">
        <w:t>rodiny. Naučia sa riešiť a</w:t>
      </w:r>
      <w:r w:rsidR="00B6639C" w:rsidRPr="00B6639C">
        <w:t xml:space="preserve"> </w:t>
      </w:r>
      <w:r w:rsidR="000C43A6" w:rsidRPr="00B6639C">
        <w:t>posudzovať krízové</w:t>
      </w:r>
      <w:r w:rsidR="00B6639C" w:rsidRPr="00B6639C">
        <w:t xml:space="preserve"> </w:t>
      </w:r>
      <w:r w:rsidR="000C43A6" w:rsidRPr="00B6639C">
        <w:t>finančné situácie asociálne zabezpečenie občanov.</w:t>
      </w:r>
    </w:p>
    <w:p w:rsidR="00CB70EF" w:rsidRPr="00396378" w:rsidRDefault="00CB70EF" w:rsidP="00FF18A3">
      <w:pPr>
        <w:pStyle w:val="Default"/>
        <w:spacing w:line="360" w:lineRule="auto"/>
        <w:rPr>
          <w:rFonts w:ascii="Arial" w:hAnsi="Arial" w:cs="Arial"/>
        </w:rPr>
      </w:pPr>
    </w:p>
    <w:p w:rsidR="00FF18A3" w:rsidRPr="00A76433" w:rsidRDefault="008A46BF" w:rsidP="00FF18A3">
      <w:pPr>
        <w:pStyle w:val="Default"/>
        <w:spacing w:line="360" w:lineRule="auto"/>
      </w:pPr>
      <w:r>
        <w:rPr>
          <w:b/>
          <w:bCs/>
        </w:rPr>
        <w:t>11</w:t>
      </w:r>
      <w:r w:rsidR="000C43A6" w:rsidRPr="00A76433">
        <w:rPr>
          <w:b/>
          <w:bCs/>
        </w:rPr>
        <w:t>.1.4</w:t>
      </w:r>
      <w:r w:rsidR="00FF18A3" w:rsidRPr="00A76433">
        <w:rPr>
          <w:b/>
          <w:bCs/>
        </w:rPr>
        <w:t xml:space="preserve"> Matematika a práca s informáciami </w:t>
      </w:r>
    </w:p>
    <w:p w:rsidR="00FF18A3" w:rsidRPr="00A76433" w:rsidRDefault="00FF18A3" w:rsidP="00FF18A3">
      <w:pPr>
        <w:pStyle w:val="Default"/>
        <w:spacing w:line="360" w:lineRule="auto"/>
        <w:rPr>
          <w:b/>
          <w:bCs/>
          <w:iCs/>
        </w:rPr>
      </w:pPr>
      <w:r w:rsidRPr="00A76433">
        <w:rPr>
          <w:b/>
          <w:bCs/>
          <w:iCs/>
        </w:rPr>
        <w:t xml:space="preserve">Charakteristika vzdelávacej oblasti </w:t>
      </w:r>
    </w:p>
    <w:p w:rsidR="007C1D8F" w:rsidRPr="007C1D8F" w:rsidRDefault="007D4EE0" w:rsidP="007C1D8F">
      <w:pPr>
        <w:pStyle w:val="Default"/>
        <w:spacing w:line="360" w:lineRule="auto"/>
        <w:jc w:val="both"/>
      </w:pPr>
      <w:r>
        <w:tab/>
      </w:r>
      <w:r w:rsidR="007C1D8F" w:rsidRPr="007C1D8F">
        <w:t xml:space="preserve">Matematické vzdelávanie v odbornom školstve má svoje významné miesto, nakoľko v jednotlivých odboroch plní popri funkcii všeobecného vzdelávania aj prípravnú funkciu pre odbornú zložku vzdelávania. </w:t>
      </w:r>
    </w:p>
    <w:p w:rsidR="007C1D8F" w:rsidRPr="007C1D8F" w:rsidRDefault="007D4EE0" w:rsidP="007C1D8F">
      <w:pPr>
        <w:pStyle w:val="Default"/>
        <w:spacing w:line="360" w:lineRule="auto"/>
        <w:jc w:val="both"/>
      </w:pPr>
      <w:r>
        <w:tab/>
      </w:r>
      <w:r w:rsidR="007C1D8F" w:rsidRPr="007C1D8F">
        <w:t>Všeobecným cieľom matematického vzdelávania je výchova človeka, ktorý bude vedieť používať matematiku v rôznych životných situáciách (v odbornej zložke vzdelávania, v osobnom živote, budúcom zamestnaní, voľnom čase, apod.).</w:t>
      </w:r>
    </w:p>
    <w:p w:rsidR="007C1D8F" w:rsidRPr="007C1D8F" w:rsidRDefault="007D4EE0" w:rsidP="007C1D8F">
      <w:pPr>
        <w:pStyle w:val="Default"/>
        <w:spacing w:line="360" w:lineRule="auto"/>
        <w:jc w:val="both"/>
      </w:pPr>
      <w:r>
        <w:lastRenderedPageBreak/>
        <w:tab/>
      </w:r>
      <w:r w:rsidR="007C1D8F" w:rsidRPr="007C1D8F">
        <w:t>Učivo prezentuje matematické vzdelávanie pre nižšie stredné odborné vzdelanie. Matematické vzdelávanie je významnou súčasťou všeobecnej vzdelanosti. Vedie žiakov k pochopeniu kvantitatívnych vzťahov v prírode i spoločnosti a vybavuje ich poznatkami užitočnými v každodennom živote ako aj poznatkami užitočnými pre chápanie technických alebo ekonomických súvislostí a pre odborné vzdelávanie. Poskytuje žiakom ucelený systém poznatkov, ktoré im umožňujú vzdelávanie v danom odbore i uplatnenie v praxi a slúži ako základ pre ich ďalšie vzdelávanie. Matematika učí žiakov schopnosti aplikovať získané vedomosti a zručnosti pri riešení úloh z praxe, potrebe overovať správnosť získaného výsledku, používať pri spracovaní úloh dostupné komunikačné technológie.</w:t>
      </w:r>
    </w:p>
    <w:p w:rsidR="007C1D8F" w:rsidRPr="007C1D8F" w:rsidRDefault="007D4EE0" w:rsidP="007C1D8F">
      <w:pPr>
        <w:pStyle w:val="Default"/>
        <w:spacing w:line="360" w:lineRule="auto"/>
        <w:jc w:val="both"/>
      </w:pPr>
      <w:r>
        <w:tab/>
      </w:r>
      <w:r w:rsidR="007C1D8F" w:rsidRPr="007C1D8F">
        <w:t>Cieľom vzdelávania v informačných technológiách je naučiť žiakov pracovať s informáciami. Žiaci pochopia základom informačných technológií a naučia sa na užívateľskej úrovni používať operačný systém.</w:t>
      </w:r>
    </w:p>
    <w:p w:rsidR="007C1D8F" w:rsidRDefault="007D4EE0" w:rsidP="007C1D8F">
      <w:pPr>
        <w:pStyle w:val="Default"/>
        <w:spacing w:line="360" w:lineRule="auto"/>
        <w:jc w:val="both"/>
      </w:pPr>
      <w:r>
        <w:tab/>
      </w:r>
      <w:r w:rsidR="007C1D8F" w:rsidRPr="007C1D8F">
        <w:t>Aby absolvent vzdelávacieho programu spoľahlivo preukázal výkon v tejto vzdelávacej oblasti musí mať zvládnuté špecifické ciele a ovládať predpísaný obsah učiva.</w:t>
      </w:r>
    </w:p>
    <w:p w:rsidR="007D4EE0" w:rsidRPr="007C1D8F" w:rsidRDefault="007D4EE0" w:rsidP="007C1D8F">
      <w:pPr>
        <w:pStyle w:val="Default"/>
        <w:spacing w:line="360" w:lineRule="auto"/>
        <w:jc w:val="both"/>
      </w:pPr>
    </w:p>
    <w:p w:rsidR="00FF18A3" w:rsidRPr="007C1D8F" w:rsidRDefault="00FF18A3" w:rsidP="007C1D8F">
      <w:pPr>
        <w:pStyle w:val="Default"/>
        <w:spacing w:line="360" w:lineRule="auto"/>
        <w:jc w:val="both"/>
        <w:rPr>
          <w:b/>
          <w:bCs/>
        </w:rPr>
      </w:pPr>
      <w:r w:rsidRPr="007C1D8F">
        <w:rPr>
          <w:b/>
          <w:bCs/>
        </w:rPr>
        <w:t xml:space="preserve">Prehľad špecifických cieľov </w:t>
      </w:r>
    </w:p>
    <w:p w:rsidR="007C1D8F" w:rsidRPr="007C1D8F" w:rsidRDefault="007C1D8F" w:rsidP="007C1D8F">
      <w:pPr>
        <w:pStyle w:val="Default"/>
        <w:spacing w:line="360" w:lineRule="auto"/>
        <w:jc w:val="both"/>
      </w:pPr>
      <w:r w:rsidRPr="007C1D8F">
        <w:t>Absolvent vie na primeranej úrovni:</w:t>
      </w:r>
    </w:p>
    <w:p w:rsidR="007C1D8F" w:rsidRPr="007C1D8F" w:rsidRDefault="007C1D8F" w:rsidP="00201835">
      <w:pPr>
        <w:pStyle w:val="Default"/>
        <w:numPr>
          <w:ilvl w:val="0"/>
          <w:numId w:val="30"/>
        </w:numPr>
        <w:spacing w:line="360" w:lineRule="auto"/>
        <w:jc w:val="both"/>
      </w:pPr>
      <w:r w:rsidRPr="007C1D8F">
        <w:softHyphen/>
        <w:t>vykonávať jednoduché matematické výpočty pomocou kalkulačiek a odhadnúť ich výsledok,</w:t>
      </w:r>
    </w:p>
    <w:p w:rsidR="007C1D8F" w:rsidRPr="007C1D8F" w:rsidRDefault="007C1D8F" w:rsidP="00201835">
      <w:pPr>
        <w:pStyle w:val="Default"/>
        <w:numPr>
          <w:ilvl w:val="0"/>
          <w:numId w:val="30"/>
        </w:numPr>
        <w:spacing w:line="360" w:lineRule="auto"/>
        <w:jc w:val="both"/>
      </w:pPr>
      <w:r w:rsidRPr="007C1D8F">
        <w:t>identifikovať základné matematické pojmy a symboly,</w:t>
      </w:r>
    </w:p>
    <w:p w:rsidR="007C1D8F" w:rsidRPr="007C1D8F" w:rsidRDefault="007C1D8F" w:rsidP="00201835">
      <w:pPr>
        <w:pStyle w:val="Default"/>
        <w:numPr>
          <w:ilvl w:val="0"/>
          <w:numId w:val="30"/>
        </w:numPr>
        <w:spacing w:line="360" w:lineRule="auto"/>
        <w:jc w:val="both"/>
      </w:pPr>
      <w:r w:rsidRPr="007C1D8F">
        <w:t xml:space="preserve">vymenovať a prepočítavať jednotky dĺžky, obsahu, objemu, času a hmotnosti, </w:t>
      </w:r>
      <w:r w:rsidRPr="007C1D8F">
        <w:softHyphen/>
      </w:r>
    </w:p>
    <w:p w:rsidR="007C1D8F" w:rsidRPr="007C1D8F" w:rsidRDefault="007C1D8F" w:rsidP="00201835">
      <w:pPr>
        <w:pStyle w:val="Default"/>
        <w:numPr>
          <w:ilvl w:val="0"/>
          <w:numId w:val="30"/>
        </w:numPr>
        <w:spacing w:line="360" w:lineRule="auto"/>
        <w:jc w:val="both"/>
      </w:pPr>
      <w:r w:rsidRPr="007C1D8F">
        <w:t>vypočítať obvody a obsahy základných rovinných útvarov,</w:t>
      </w:r>
    </w:p>
    <w:p w:rsidR="007C1D8F" w:rsidRPr="007C1D8F" w:rsidRDefault="007C1D8F" w:rsidP="00201835">
      <w:pPr>
        <w:pStyle w:val="Default"/>
        <w:numPr>
          <w:ilvl w:val="0"/>
          <w:numId w:val="30"/>
        </w:numPr>
        <w:spacing w:line="360" w:lineRule="auto"/>
        <w:jc w:val="both"/>
      </w:pPr>
      <w:r w:rsidRPr="007C1D8F">
        <w:t>vypočítať objemy a povrchy základných geometrických telies,</w:t>
      </w:r>
    </w:p>
    <w:p w:rsidR="007C1D8F" w:rsidRPr="007C1D8F" w:rsidRDefault="007C1D8F" w:rsidP="00201835">
      <w:pPr>
        <w:pStyle w:val="Default"/>
        <w:numPr>
          <w:ilvl w:val="0"/>
          <w:numId w:val="30"/>
        </w:numPr>
        <w:spacing w:line="360" w:lineRule="auto"/>
        <w:jc w:val="both"/>
      </w:pPr>
      <w:r w:rsidRPr="007C1D8F">
        <w:t>používať základné jednoduché postupy pri riešení praktických úloh,</w:t>
      </w:r>
      <w:r w:rsidRPr="007C1D8F">
        <w:softHyphen/>
      </w:r>
    </w:p>
    <w:p w:rsidR="007C1D8F" w:rsidRPr="007C1D8F" w:rsidRDefault="007C1D8F" w:rsidP="00201835">
      <w:pPr>
        <w:pStyle w:val="Default"/>
        <w:numPr>
          <w:ilvl w:val="0"/>
          <w:numId w:val="30"/>
        </w:numPr>
        <w:spacing w:line="360" w:lineRule="auto"/>
        <w:jc w:val="both"/>
      </w:pPr>
      <w:r w:rsidRPr="007C1D8F">
        <w:t>zostrojiť jednoduché geometrické nákresy,</w:t>
      </w:r>
      <w:r w:rsidRPr="007C1D8F">
        <w:softHyphen/>
      </w:r>
    </w:p>
    <w:p w:rsidR="007C1D8F" w:rsidRPr="007C1D8F" w:rsidRDefault="007C1D8F" w:rsidP="00201835">
      <w:pPr>
        <w:pStyle w:val="Default"/>
        <w:numPr>
          <w:ilvl w:val="0"/>
          <w:numId w:val="30"/>
        </w:numPr>
        <w:spacing w:line="360" w:lineRule="auto"/>
        <w:jc w:val="both"/>
      </w:pPr>
      <w:r w:rsidRPr="007C1D8F">
        <w:t>získať základné kompetencie v oblasti využívania informačno-komunikačných technológií (IKT),</w:t>
      </w:r>
      <w:r w:rsidRPr="007C1D8F">
        <w:softHyphen/>
      </w:r>
    </w:p>
    <w:p w:rsidR="007C1D8F" w:rsidRPr="007C1D8F" w:rsidRDefault="007C1D8F" w:rsidP="00201835">
      <w:pPr>
        <w:pStyle w:val="Default"/>
        <w:numPr>
          <w:ilvl w:val="0"/>
          <w:numId w:val="30"/>
        </w:numPr>
        <w:spacing w:line="360" w:lineRule="auto"/>
        <w:jc w:val="both"/>
      </w:pPr>
      <w:r w:rsidRPr="007C1D8F">
        <w:t>vyhľadávať, triediť a používať jednoduché matematické informácie potrebné pre bežnú profesijnú situáciu.</w:t>
      </w:r>
    </w:p>
    <w:p w:rsidR="00FF18A3" w:rsidRPr="00FF18A3" w:rsidRDefault="00FF18A3" w:rsidP="00FF18A3">
      <w:pPr>
        <w:pStyle w:val="Default"/>
        <w:spacing w:line="360" w:lineRule="auto"/>
        <w:rPr>
          <w:rFonts w:ascii="Arial" w:hAnsi="Arial" w:cs="Arial"/>
        </w:rPr>
      </w:pPr>
    </w:p>
    <w:p w:rsidR="00FF18A3" w:rsidRPr="00253C6A" w:rsidRDefault="00FF18A3" w:rsidP="00253C6A">
      <w:pPr>
        <w:pStyle w:val="Default"/>
        <w:spacing w:line="360" w:lineRule="auto"/>
        <w:jc w:val="both"/>
        <w:rPr>
          <w:b/>
          <w:bCs/>
        </w:rPr>
      </w:pPr>
      <w:r w:rsidRPr="00253C6A">
        <w:rPr>
          <w:b/>
          <w:bCs/>
        </w:rPr>
        <w:t xml:space="preserve">Obsah vzdelávacej oblasti matematika a práca s informáciami </w:t>
      </w:r>
    </w:p>
    <w:p w:rsidR="00253C6A" w:rsidRPr="00253C6A" w:rsidRDefault="00253C6A" w:rsidP="00253C6A">
      <w:pPr>
        <w:pStyle w:val="Default"/>
        <w:spacing w:line="360" w:lineRule="auto"/>
        <w:jc w:val="both"/>
        <w:rPr>
          <w:u w:val="single"/>
        </w:rPr>
      </w:pPr>
      <w:r w:rsidRPr="00253C6A">
        <w:rPr>
          <w:u w:val="single"/>
        </w:rPr>
        <w:t>Aritmetika</w:t>
      </w:r>
    </w:p>
    <w:p w:rsidR="00253C6A" w:rsidRPr="00253C6A" w:rsidRDefault="007D4EE0" w:rsidP="00253C6A">
      <w:pPr>
        <w:pStyle w:val="Default"/>
        <w:spacing w:line="360" w:lineRule="auto"/>
        <w:jc w:val="both"/>
      </w:pPr>
      <w:r>
        <w:tab/>
      </w:r>
      <w:r w:rsidR="00253C6A" w:rsidRPr="00253C6A">
        <w:t xml:space="preserve">V priebehu štúdia sa rozvíjajú a upevňujú schopností pri bežných operáciách s celými a desatinnými číslami, jednoduchými vzorcami, s používaním premennej, s údajmi </w:t>
      </w:r>
      <w:r w:rsidR="00253C6A" w:rsidRPr="00253C6A">
        <w:lastRenderedPageBreak/>
        <w:t xml:space="preserve">vyjadrenými v percentách, s finančnou matematikou v domácnosti. Poznatky zo špeciálnej základnej školy sa upevňujú a dopĺňajú v súlade s požiadavkami učebného odboru. </w:t>
      </w:r>
    </w:p>
    <w:p w:rsidR="00253C6A" w:rsidRPr="00253C6A" w:rsidRDefault="00253C6A" w:rsidP="00253C6A">
      <w:pPr>
        <w:pStyle w:val="Default"/>
        <w:spacing w:line="360" w:lineRule="auto"/>
        <w:jc w:val="both"/>
        <w:rPr>
          <w:u w:val="single"/>
        </w:rPr>
      </w:pPr>
      <w:r w:rsidRPr="00253C6A">
        <w:rPr>
          <w:u w:val="single"/>
        </w:rPr>
        <w:t>Geometria</w:t>
      </w:r>
    </w:p>
    <w:p w:rsidR="00253C6A" w:rsidRPr="00253C6A" w:rsidRDefault="007D4EE0" w:rsidP="00253C6A">
      <w:pPr>
        <w:pStyle w:val="Default"/>
        <w:spacing w:line="360" w:lineRule="auto"/>
        <w:jc w:val="both"/>
      </w:pPr>
      <w:r>
        <w:tab/>
      </w:r>
      <w:r w:rsidR="00253C6A" w:rsidRPr="00253C6A">
        <w:t>V základnom učive je zastúpená rovinná aj priestorová geometria. Hlavný dôraz sa kladie na budovanie predstavivosti, na rozvíjanie návyku používať náčrt pri riešení problémov. Okruh učí žiakov aplikovať teoretické poznatky v praktických úlohách vzhľadom na požiadavky učebného odboru.</w:t>
      </w:r>
    </w:p>
    <w:p w:rsidR="00253C6A" w:rsidRPr="00253C6A" w:rsidRDefault="00253C6A" w:rsidP="00253C6A">
      <w:pPr>
        <w:pStyle w:val="Default"/>
        <w:spacing w:line="360" w:lineRule="auto"/>
        <w:jc w:val="both"/>
        <w:rPr>
          <w:u w:val="single"/>
        </w:rPr>
      </w:pPr>
      <w:r w:rsidRPr="00253C6A">
        <w:rPr>
          <w:u w:val="single"/>
        </w:rPr>
        <w:t>Práca s údajmi a informáciami</w:t>
      </w:r>
    </w:p>
    <w:p w:rsidR="00253C6A" w:rsidRPr="00253C6A" w:rsidRDefault="007D4EE0" w:rsidP="00253C6A">
      <w:pPr>
        <w:pStyle w:val="Default"/>
        <w:spacing w:line="360" w:lineRule="auto"/>
        <w:jc w:val="both"/>
      </w:pPr>
      <w:r>
        <w:tab/>
      </w:r>
      <w:r w:rsidR="00253C6A" w:rsidRPr="00253C6A">
        <w:t>Žiaci s pomocou učiteľa, ale aj s pomocou IKT, vyhľadávajú, vyhodnocujú a spracúvajú informácie a údaje.</w:t>
      </w:r>
    </w:p>
    <w:p w:rsidR="00253C6A" w:rsidRDefault="00253C6A" w:rsidP="00FF18A3">
      <w:pPr>
        <w:pStyle w:val="Default"/>
        <w:spacing w:line="360" w:lineRule="auto"/>
        <w:rPr>
          <w:rFonts w:ascii="Arial" w:hAnsi="Arial" w:cs="Arial"/>
        </w:rPr>
      </w:pPr>
    </w:p>
    <w:p w:rsidR="00FF18A3" w:rsidRPr="00253C6A" w:rsidRDefault="008A46BF" w:rsidP="00253C6A">
      <w:pPr>
        <w:pStyle w:val="Default"/>
        <w:spacing w:line="360" w:lineRule="auto"/>
        <w:jc w:val="both"/>
      </w:pPr>
      <w:r>
        <w:rPr>
          <w:b/>
          <w:bCs/>
        </w:rPr>
        <w:t>11</w:t>
      </w:r>
      <w:r w:rsidR="00FF18A3" w:rsidRPr="00253C6A">
        <w:rPr>
          <w:b/>
          <w:bCs/>
        </w:rPr>
        <w:t>.1.</w:t>
      </w:r>
      <w:r w:rsidR="00253C6A" w:rsidRPr="00253C6A">
        <w:rPr>
          <w:b/>
          <w:bCs/>
        </w:rPr>
        <w:t>5</w:t>
      </w:r>
      <w:r w:rsidR="00FF18A3" w:rsidRPr="00253C6A">
        <w:rPr>
          <w:b/>
          <w:bCs/>
        </w:rPr>
        <w:t xml:space="preserve"> Zdravie a pohyb </w:t>
      </w:r>
    </w:p>
    <w:p w:rsidR="00FF18A3" w:rsidRPr="00253C6A" w:rsidRDefault="00FF18A3" w:rsidP="00253C6A">
      <w:pPr>
        <w:pStyle w:val="Default"/>
        <w:spacing w:line="360" w:lineRule="auto"/>
        <w:jc w:val="both"/>
        <w:rPr>
          <w:b/>
          <w:bCs/>
          <w:iCs/>
        </w:rPr>
      </w:pPr>
      <w:r w:rsidRPr="00253C6A">
        <w:rPr>
          <w:b/>
          <w:bCs/>
          <w:iCs/>
        </w:rPr>
        <w:t xml:space="preserve">Charakteristika vzdelávacej oblasti </w:t>
      </w:r>
    </w:p>
    <w:p w:rsidR="00253C6A" w:rsidRPr="00253C6A" w:rsidRDefault="007D4EE0" w:rsidP="00253C6A">
      <w:pPr>
        <w:pStyle w:val="Default"/>
        <w:spacing w:line="360" w:lineRule="auto"/>
        <w:jc w:val="both"/>
      </w:pPr>
      <w:r>
        <w:tab/>
      </w:r>
      <w:r w:rsidR="00253C6A" w:rsidRPr="00253C6A">
        <w:t xml:space="preserve">Vzdelávacia oblasť Zdravie a pohyb vytvára priestor na uvedomenie si potreby celoživotnej starostlivosti žiakov o svoje zdravie, na osvojenie si teoretických vedomostí a praktických skúseností o výchove k zdraviu prostredníctvom pohybových aktivít, telesnej výchovy a športovej činnosti. Poskytuje základné informácie o biologických, fyzických, pohybových psychologických asociálnych základoch zdravého životného štýlu. Žiak získa kompetencie, ktoré súvisia spoznaním a starostlivosťou o vlastné telo, pohybový rozvoj, zdatnosť a zdravie, ktoré určujú kvalitu budúceho života v dospelosti. Osvojí si postupy ochrany a upevnenia zdravia, princípy predchádzania civilizačných ochorení, metódy rozvoja pohybových schopností a pohybovej výkonnosti. Získa vedomosti a zručnosti o zdravotne orientovaných telovýchovných činnostiach aj z viacerých druhov športových disciplín. Je vedený k chápaniu kvality pohybu ako dôležitej súčasti svojho komplexného rozvoja. </w:t>
      </w:r>
    </w:p>
    <w:p w:rsidR="00253C6A" w:rsidRPr="00253C6A" w:rsidRDefault="007D4EE0" w:rsidP="00253C6A">
      <w:pPr>
        <w:pStyle w:val="Default"/>
        <w:spacing w:line="360" w:lineRule="auto"/>
        <w:jc w:val="both"/>
      </w:pPr>
      <w:r>
        <w:tab/>
      </w:r>
      <w:r w:rsidR="00253C6A" w:rsidRPr="00253C6A">
        <w:t>Vzdelávacia oblasť spája vedomosti, návyky, postoje, schopnosti a zručnosti o pohybe, športe, zdraví a zdravom štýle, ktoré sú utvárané prostredníctvom realizovaných foriem vyučovania telesnej a športovej výchovy, vrátane telesnej výchovy alebo formou integrovanej telesnej a športovej výchovy.</w:t>
      </w:r>
    </w:p>
    <w:p w:rsidR="00253C6A" w:rsidRDefault="007D4EE0" w:rsidP="00253C6A">
      <w:pPr>
        <w:pStyle w:val="Default"/>
        <w:spacing w:line="360" w:lineRule="auto"/>
        <w:jc w:val="both"/>
      </w:pPr>
      <w:r>
        <w:tab/>
      </w:r>
      <w:r w:rsidR="00253C6A" w:rsidRPr="00253C6A">
        <w:t>Aby absolvent vzdelávacieho programu spoľahlivo preukázal výkon v tejto vzdelávacej oblasti musí mať zvládnuté špecifické ciele a ovládať predpísaný obsah učiva.</w:t>
      </w:r>
    </w:p>
    <w:p w:rsidR="007D4EE0" w:rsidRPr="00253C6A" w:rsidRDefault="007D4EE0" w:rsidP="00253C6A">
      <w:pPr>
        <w:pStyle w:val="Default"/>
        <w:spacing w:line="360" w:lineRule="auto"/>
        <w:jc w:val="both"/>
      </w:pPr>
    </w:p>
    <w:p w:rsidR="00253C6A" w:rsidRPr="00253C6A" w:rsidRDefault="00FF18A3" w:rsidP="00253C6A">
      <w:pPr>
        <w:pStyle w:val="Default"/>
        <w:spacing w:line="360" w:lineRule="auto"/>
        <w:jc w:val="both"/>
        <w:rPr>
          <w:b/>
          <w:bCs/>
        </w:rPr>
      </w:pPr>
      <w:r w:rsidRPr="00253C6A">
        <w:rPr>
          <w:b/>
          <w:bCs/>
        </w:rPr>
        <w:t>Prehľad špecifických cieľov</w:t>
      </w:r>
    </w:p>
    <w:p w:rsidR="00253C6A" w:rsidRPr="00253C6A" w:rsidRDefault="00FF18A3" w:rsidP="00253C6A">
      <w:pPr>
        <w:pStyle w:val="Default"/>
        <w:spacing w:line="360" w:lineRule="auto"/>
        <w:jc w:val="both"/>
      </w:pPr>
      <w:r w:rsidRPr="00253C6A">
        <w:rPr>
          <w:b/>
          <w:bCs/>
        </w:rPr>
        <w:t xml:space="preserve"> </w:t>
      </w:r>
      <w:r w:rsidR="00253C6A" w:rsidRPr="00253C6A">
        <w:t>Absolvent má:</w:t>
      </w:r>
      <w:r w:rsidR="00253C6A" w:rsidRPr="00253C6A">
        <w:softHyphen/>
      </w:r>
    </w:p>
    <w:p w:rsidR="00253C6A" w:rsidRPr="00253C6A" w:rsidRDefault="00253C6A" w:rsidP="00201835">
      <w:pPr>
        <w:pStyle w:val="Default"/>
        <w:numPr>
          <w:ilvl w:val="0"/>
          <w:numId w:val="31"/>
        </w:numPr>
        <w:spacing w:line="360" w:lineRule="auto"/>
        <w:jc w:val="both"/>
      </w:pPr>
      <w:r w:rsidRPr="00253C6A">
        <w:lastRenderedPageBreak/>
        <w:t xml:space="preserve">vytvoriť si jednoduchú predstavu o ľudskom organizme ako celku z hľadiska stavby a funkcie, </w:t>
      </w:r>
      <w:r w:rsidRPr="00253C6A">
        <w:softHyphen/>
      </w:r>
    </w:p>
    <w:p w:rsidR="00253C6A" w:rsidRPr="00253C6A" w:rsidRDefault="00253C6A" w:rsidP="00201835">
      <w:pPr>
        <w:pStyle w:val="Default"/>
        <w:numPr>
          <w:ilvl w:val="0"/>
          <w:numId w:val="31"/>
        </w:numPr>
        <w:spacing w:line="360" w:lineRule="auto"/>
        <w:jc w:val="both"/>
      </w:pPr>
      <w:r w:rsidRPr="00253C6A">
        <w:t xml:space="preserve">ovládať zásady správnej životosprávy, aktívneho zdravia a zdravého životného štýlu, </w:t>
      </w:r>
      <w:r w:rsidRPr="00253C6A">
        <w:softHyphen/>
      </w:r>
    </w:p>
    <w:p w:rsidR="00253C6A" w:rsidRPr="00253C6A" w:rsidRDefault="00253C6A" w:rsidP="00201835">
      <w:pPr>
        <w:pStyle w:val="Default"/>
        <w:numPr>
          <w:ilvl w:val="0"/>
          <w:numId w:val="31"/>
        </w:numPr>
        <w:spacing w:line="360" w:lineRule="auto"/>
        <w:jc w:val="both"/>
      </w:pPr>
      <w:r w:rsidRPr="00253C6A">
        <w:t xml:space="preserve">splniť požiadavky všeobecnej pohybovej výkonnosti a ovládať cvičenia zodpovedajúce jeho </w:t>
      </w:r>
      <w:proofErr w:type="spellStart"/>
      <w:r w:rsidRPr="00253C6A">
        <w:t>psychomotorickým</w:t>
      </w:r>
      <w:proofErr w:type="spellEnd"/>
      <w:r w:rsidRPr="00253C6A">
        <w:t xml:space="preserve"> predpokladom,</w:t>
      </w:r>
      <w:r w:rsidRPr="00253C6A">
        <w:softHyphen/>
      </w:r>
    </w:p>
    <w:p w:rsidR="00253C6A" w:rsidRPr="00253C6A" w:rsidRDefault="00253C6A" w:rsidP="00201835">
      <w:pPr>
        <w:pStyle w:val="Default"/>
        <w:numPr>
          <w:ilvl w:val="0"/>
          <w:numId w:val="31"/>
        </w:numPr>
        <w:spacing w:line="360" w:lineRule="auto"/>
        <w:jc w:val="both"/>
      </w:pPr>
      <w:r w:rsidRPr="00253C6A">
        <w:t xml:space="preserve">rozoznať význam telesného a pohybového zdokonaľovania, vnímať krásu pohybu, </w:t>
      </w:r>
      <w:r w:rsidRPr="00253C6A">
        <w:softHyphen/>
      </w:r>
    </w:p>
    <w:p w:rsidR="00253C6A" w:rsidRPr="00253C6A" w:rsidRDefault="00253C6A" w:rsidP="00201835">
      <w:pPr>
        <w:pStyle w:val="Default"/>
        <w:numPr>
          <w:ilvl w:val="0"/>
          <w:numId w:val="31"/>
        </w:numPr>
        <w:spacing w:line="360" w:lineRule="auto"/>
        <w:jc w:val="both"/>
      </w:pPr>
      <w:r w:rsidRPr="00253C6A">
        <w:t>konať športové činnosti v duchu pre fair –</w:t>
      </w:r>
      <w:proofErr w:type="spellStart"/>
      <w:r w:rsidRPr="00253C6A">
        <w:t>play</w:t>
      </w:r>
      <w:proofErr w:type="spellEnd"/>
      <w:r w:rsidRPr="00253C6A">
        <w:t xml:space="preserve">, </w:t>
      </w:r>
      <w:r w:rsidRPr="00253C6A">
        <w:softHyphen/>
      </w:r>
    </w:p>
    <w:p w:rsidR="00253C6A" w:rsidRPr="00253C6A" w:rsidRDefault="00253C6A" w:rsidP="00201835">
      <w:pPr>
        <w:pStyle w:val="Default"/>
        <w:numPr>
          <w:ilvl w:val="0"/>
          <w:numId w:val="31"/>
        </w:numPr>
        <w:spacing w:line="360" w:lineRule="auto"/>
        <w:jc w:val="both"/>
      </w:pPr>
      <w:r w:rsidRPr="00253C6A">
        <w:t xml:space="preserve">plánovať kolektívnu spoluprácu a vzájomnú pomoc, najmä postihnutým jednotlivcom, či menej pohybovo nadaným, </w:t>
      </w:r>
    </w:p>
    <w:p w:rsidR="00FF18A3" w:rsidRDefault="00253C6A" w:rsidP="00201835">
      <w:pPr>
        <w:pStyle w:val="Default"/>
        <w:numPr>
          <w:ilvl w:val="0"/>
          <w:numId w:val="31"/>
        </w:numPr>
        <w:spacing w:line="360" w:lineRule="auto"/>
        <w:jc w:val="both"/>
      </w:pPr>
      <w:r w:rsidRPr="00253C6A">
        <w:t>poskytnúť prvú pomoc pri úraze.</w:t>
      </w:r>
    </w:p>
    <w:p w:rsidR="007D4EE0" w:rsidRPr="00253C6A" w:rsidRDefault="007D4EE0" w:rsidP="008A46BF">
      <w:pPr>
        <w:pStyle w:val="Default"/>
        <w:spacing w:line="360" w:lineRule="auto"/>
        <w:ind w:left="720"/>
        <w:jc w:val="both"/>
      </w:pPr>
    </w:p>
    <w:p w:rsidR="00253C6A" w:rsidRPr="00A76433" w:rsidRDefault="00FF18A3" w:rsidP="00A76433">
      <w:pPr>
        <w:pStyle w:val="Default"/>
        <w:spacing w:line="360" w:lineRule="auto"/>
        <w:jc w:val="both"/>
      </w:pPr>
      <w:r w:rsidRPr="00A76433">
        <w:rPr>
          <w:b/>
          <w:bCs/>
        </w:rPr>
        <w:t xml:space="preserve">Obsah vzdelávacej oblasti zdravie a pohyb </w:t>
      </w:r>
    </w:p>
    <w:p w:rsidR="00A76433" w:rsidRPr="00A76433" w:rsidRDefault="00253C6A" w:rsidP="00A76433">
      <w:pPr>
        <w:pStyle w:val="Default"/>
        <w:spacing w:line="360" w:lineRule="auto"/>
        <w:jc w:val="both"/>
        <w:rPr>
          <w:u w:val="single"/>
        </w:rPr>
      </w:pPr>
      <w:r w:rsidRPr="00A76433">
        <w:rPr>
          <w:u w:val="single"/>
        </w:rPr>
        <w:t>Zdravie a</w:t>
      </w:r>
      <w:r w:rsidR="00A76433" w:rsidRPr="00A76433">
        <w:rPr>
          <w:u w:val="single"/>
        </w:rPr>
        <w:t xml:space="preserve"> </w:t>
      </w:r>
      <w:r w:rsidRPr="00A76433">
        <w:rPr>
          <w:u w:val="single"/>
        </w:rPr>
        <w:t>jeho poruchy</w:t>
      </w:r>
    </w:p>
    <w:p w:rsidR="00A76433" w:rsidRPr="00A76433" w:rsidRDefault="007D4EE0" w:rsidP="00A76433">
      <w:pPr>
        <w:pStyle w:val="Default"/>
        <w:spacing w:line="360" w:lineRule="auto"/>
        <w:jc w:val="both"/>
      </w:pPr>
      <w:r>
        <w:tab/>
      </w:r>
      <w:r w:rsidR="00253C6A" w:rsidRPr="00A76433">
        <w:t>Učivo poskytuje základné poznatky o</w:t>
      </w:r>
      <w:r w:rsidR="00A76433" w:rsidRPr="00A76433">
        <w:t xml:space="preserve"> </w:t>
      </w:r>
      <w:r w:rsidR="00253C6A" w:rsidRPr="00A76433">
        <w:t>zdravotných návykoch, hygiene, civilizačných chorobách, správnom držaní tela a</w:t>
      </w:r>
      <w:r w:rsidR="00A76433" w:rsidRPr="00A76433">
        <w:t xml:space="preserve"> </w:t>
      </w:r>
      <w:r w:rsidR="00253C6A" w:rsidRPr="00A76433">
        <w:t>prispieva k vytvoreniu komplexu poznatkov v</w:t>
      </w:r>
      <w:r w:rsidR="00A76433" w:rsidRPr="00A76433">
        <w:t xml:space="preserve"> </w:t>
      </w:r>
      <w:r w:rsidR="00253C6A" w:rsidRPr="00A76433">
        <w:t>oblasti starostlivosti ozdravie. Objasňuje pojem aktívne zdravie v</w:t>
      </w:r>
      <w:r w:rsidR="00A76433" w:rsidRPr="00A76433">
        <w:t xml:space="preserve"> </w:t>
      </w:r>
      <w:r w:rsidR="00253C6A" w:rsidRPr="00A76433">
        <w:t>zmysle zdravej výživy, otužovania, nefajčenia, abstinencie, sexuálnej výchovy, naplňovania voľného času pohybom a</w:t>
      </w:r>
      <w:r w:rsidR="00A76433" w:rsidRPr="00A76433">
        <w:t xml:space="preserve"> </w:t>
      </w:r>
      <w:r w:rsidR="00253C6A" w:rsidRPr="00A76433">
        <w:t>predchádzanie chorobám.</w:t>
      </w:r>
    </w:p>
    <w:p w:rsidR="00A76433" w:rsidRPr="00A76433" w:rsidRDefault="00253C6A" w:rsidP="00A76433">
      <w:pPr>
        <w:pStyle w:val="Default"/>
        <w:spacing w:line="360" w:lineRule="auto"/>
        <w:jc w:val="both"/>
        <w:rPr>
          <w:u w:val="single"/>
        </w:rPr>
      </w:pPr>
      <w:r w:rsidRPr="00A76433">
        <w:rPr>
          <w:u w:val="single"/>
        </w:rPr>
        <w:t>Zdravý životný štýl</w:t>
      </w:r>
    </w:p>
    <w:p w:rsidR="00253C6A" w:rsidRPr="00A76433" w:rsidRDefault="007D4EE0" w:rsidP="00A76433">
      <w:pPr>
        <w:pStyle w:val="Default"/>
        <w:spacing w:line="360" w:lineRule="auto"/>
        <w:jc w:val="both"/>
      </w:pPr>
      <w:r>
        <w:tab/>
      </w:r>
      <w:r w:rsidR="00253C6A" w:rsidRPr="00A76433">
        <w:t>Okruh zahŕňa súbor praktických zručností a</w:t>
      </w:r>
      <w:r w:rsidR="00A76433" w:rsidRPr="00A76433">
        <w:t xml:space="preserve"> </w:t>
      </w:r>
      <w:r w:rsidR="00253C6A" w:rsidRPr="00A76433">
        <w:t>poznatkov zameraných na zdravý životný štýl, pohybový režim, zdravotne orientovanú pohybovú aktivitu a</w:t>
      </w:r>
      <w:r w:rsidR="00A76433" w:rsidRPr="00A76433">
        <w:t xml:space="preserve"> </w:t>
      </w:r>
      <w:r w:rsidR="00253C6A" w:rsidRPr="00A76433">
        <w:t>význam aktívneho odpočinku. Žiaci si osvoja hygienické návyky, režim dňa, správne stravovanie, poznatky o</w:t>
      </w:r>
      <w:r w:rsidR="00A76433" w:rsidRPr="00A76433">
        <w:t xml:space="preserve"> </w:t>
      </w:r>
      <w:r w:rsidR="00253C6A" w:rsidRPr="00A76433">
        <w:t>základoch výživy.</w:t>
      </w:r>
    </w:p>
    <w:p w:rsidR="00A76433" w:rsidRPr="00A76433" w:rsidRDefault="00A76433" w:rsidP="00A76433">
      <w:pPr>
        <w:pStyle w:val="Default"/>
        <w:spacing w:line="360" w:lineRule="auto"/>
        <w:jc w:val="both"/>
        <w:rPr>
          <w:u w:val="single"/>
        </w:rPr>
      </w:pPr>
      <w:r w:rsidRPr="00A76433">
        <w:rPr>
          <w:u w:val="single"/>
        </w:rPr>
        <w:t xml:space="preserve">Telesná zdatnosť </w:t>
      </w:r>
      <w:proofErr w:type="spellStart"/>
      <w:r w:rsidRPr="00A76433">
        <w:rPr>
          <w:u w:val="single"/>
        </w:rPr>
        <w:t>apohybová</w:t>
      </w:r>
      <w:proofErr w:type="spellEnd"/>
      <w:r w:rsidRPr="00A76433">
        <w:rPr>
          <w:u w:val="single"/>
        </w:rPr>
        <w:t xml:space="preserve"> výkonnosť</w:t>
      </w:r>
    </w:p>
    <w:p w:rsidR="00A76433" w:rsidRPr="00A76433" w:rsidRDefault="007D4EE0" w:rsidP="00A76433">
      <w:pPr>
        <w:pStyle w:val="Default"/>
        <w:spacing w:line="360" w:lineRule="auto"/>
        <w:jc w:val="both"/>
      </w:pPr>
      <w:r>
        <w:tab/>
      </w:r>
      <w:r w:rsidR="00A76433" w:rsidRPr="00A76433">
        <w:t>Oblasť zahŕňa kondičné a koordinačné schopnosti, žiaci sa naučia rozvíjať pohybovú výkonnosť pomocou športových disciplín, zvládať vykonať pohyb s rôznym zaťažením. Cieľ je získanie skúseností v rôznych športových činnostiach v optimálnej pohybovej výkonnosti.</w:t>
      </w:r>
    </w:p>
    <w:p w:rsidR="00A76433" w:rsidRPr="00A76433" w:rsidRDefault="00A76433" w:rsidP="00A76433">
      <w:pPr>
        <w:pStyle w:val="Default"/>
        <w:spacing w:line="360" w:lineRule="auto"/>
        <w:jc w:val="both"/>
        <w:rPr>
          <w:u w:val="single"/>
        </w:rPr>
      </w:pPr>
      <w:r w:rsidRPr="00A76433">
        <w:rPr>
          <w:u w:val="single"/>
        </w:rPr>
        <w:t>Športové činnosti pohybového režimu</w:t>
      </w:r>
    </w:p>
    <w:p w:rsidR="00253C6A" w:rsidRPr="00A76433" w:rsidRDefault="007D4EE0" w:rsidP="00A76433">
      <w:pPr>
        <w:pStyle w:val="Default"/>
        <w:spacing w:line="360" w:lineRule="auto"/>
        <w:jc w:val="both"/>
      </w:pPr>
      <w:r>
        <w:tab/>
      </w:r>
      <w:r w:rsidR="00A76433" w:rsidRPr="00A76433">
        <w:t>Téma zoznamuje žiakov nielen so základnými pravidlami jednotlivých športových činností, ale aj s technikou a taktikou športových disciplín, ich pravidlami a športovou terminológiou. Cieľom je získať pozitívne zážitky z vykonávania pohybu, dosiahnuť socializáciu, komunikáciu a motiváciu za pomoci pohybu.</w:t>
      </w:r>
    </w:p>
    <w:p w:rsidR="00A76433" w:rsidRDefault="00A76433" w:rsidP="008C5312">
      <w:pPr>
        <w:pStyle w:val="Default"/>
        <w:spacing w:line="360" w:lineRule="auto"/>
        <w:rPr>
          <w:rFonts w:ascii="Arial" w:hAnsi="Arial" w:cs="Arial"/>
          <w:b/>
          <w:bCs/>
        </w:rPr>
      </w:pPr>
    </w:p>
    <w:p w:rsidR="008C5312" w:rsidRPr="00A76433" w:rsidRDefault="008A46BF" w:rsidP="00A76433">
      <w:pPr>
        <w:pStyle w:val="Default"/>
        <w:spacing w:line="360" w:lineRule="auto"/>
        <w:jc w:val="both"/>
        <w:rPr>
          <w:b/>
          <w:bCs/>
        </w:rPr>
      </w:pPr>
      <w:r>
        <w:rPr>
          <w:b/>
          <w:bCs/>
        </w:rPr>
        <w:t>11</w:t>
      </w:r>
      <w:r w:rsidR="008C5312" w:rsidRPr="00A76433">
        <w:rPr>
          <w:b/>
          <w:bCs/>
        </w:rPr>
        <w:t>.2 O</w:t>
      </w:r>
      <w:r w:rsidR="006A11B8" w:rsidRPr="00A76433">
        <w:rPr>
          <w:b/>
          <w:bCs/>
        </w:rPr>
        <w:t>dborné vzdelávanie</w:t>
      </w:r>
    </w:p>
    <w:p w:rsidR="00A76433" w:rsidRPr="00A76433" w:rsidRDefault="007D4EE0" w:rsidP="00A76433">
      <w:pPr>
        <w:pStyle w:val="Default"/>
        <w:spacing w:line="360" w:lineRule="auto"/>
        <w:jc w:val="both"/>
      </w:pPr>
      <w:r>
        <w:lastRenderedPageBreak/>
        <w:tab/>
      </w:r>
      <w:r w:rsidR="00A76433" w:rsidRPr="00A76433">
        <w:t>Odborné vzdelávanie v skupine odborov 36 Stavebníctvo, geodézia a kartografia vedie žiakov k zvládnutiu základných úloh odvetvia, pre ktoré sa pripravujú. Základným cieľom je osvojiť si vedomosti a zručnosti potrebné pre zvládnutie učiva v rozsahu učebného odboru. Žiaci získavajú a upevňujú si vedomosti, zručnosti a návyky predpísané na zvládnutie budúceho povolania. Pri práci dodržiavajú zásady bezpečnosti a ochrany zdravia pri práci, hygieny práce, ochrany pred požiarom. Naučia sa orientovať v základných vzťahoch svojho odboru k životnému prostrediu.</w:t>
      </w:r>
    </w:p>
    <w:p w:rsidR="00A76433" w:rsidRPr="00A76433" w:rsidRDefault="007D4EE0" w:rsidP="00A76433">
      <w:pPr>
        <w:pStyle w:val="Default"/>
        <w:spacing w:line="360" w:lineRule="auto"/>
        <w:jc w:val="both"/>
      </w:pPr>
      <w:r>
        <w:tab/>
      </w:r>
      <w:r w:rsidR="00A76433" w:rsidRPr="00A76433">
        <w:t>Odborné vzdelávanie predstavuje súbor základných odborných informácií tzn. súhrn principiálnych vedomostí a zručností uvedených v profile absolventa.</w:t>
      </w:r>
    </w:p>
    <w:p w:rsidR="00A76433" w:rsidRPr="00A76433" w:rsidRDefault="007D4EE0" w:rsidP="00A76433">
      <w:pPr>
        <w:pStyle w:val="Default"/>
        <w:spacing w:line="360" w:lineRule="auto"/>
        <w:jc w:val="both"/>
      </w:pPr>
      <w:r>
        <w:tab/>
      </w:r>
      <w:r w:rsidR="00A76433" w:rsidRPr="00A76433">
        <w:t>Súčasťou odborného vzdelávania je praktická príprava, ktorá je zameraná na osvojovanie a upevňovanie zručností a spôsobilostí žiakov uvedených v profile absolventa, nevyhnutných pre kvalifikované vykonávanie jednoduchých a pomocných odborných činností v oblasti stavebníctva.</w:t>
      </w:r>
    </w:p>
    <w:p w:rsidR="00A76433" w:rsidRPr="00A76433" w:rsidRDefault="00A76433" w:rsidP="00A76433">
      <w:pPr>
        <w:pStyle w:val="Default"/>
        <w:spacing w:line="360" w:lineRule="auto"/>
        <w:jc w:val="both"/>
      </w:pPr>
      <w:r w:rsidRPr="00A76433">
        <w:t>Prehľad vzdelávacích oblastí</w:t>
      </w:r>
    </w:p>
    <w:p w:rsidR="00A76433" w:rsidRPr="00A76433" w:rsidRDefault="00A76433" w:rsidP="00A76433">
      <w:pPr>
        <w:pStyle w:val="Default"/>
        <w:spacing w:line="360" w:lineRule="auto"/>
        <w:jc w:val="both"/>
      </w:pPr>
      <w:r w:rsidRPr="00A76433">
        <w:t>1)Teoretické vzdelávanie</w:t>
      </w:r>
    </w:p>
    <w:p w:rsidR="00A76433" w:rsidRPr="00A76433" w:rsidRDefault="00A76433" w:rsidP="00A76433">
      <w:pPr>
        <w:pStyle w:val="Default"/>
        <w:spacing w:line="360" w:lineRule="auto"/>
        <w:jc w:val="both"/>
      </w:pPr>
      <w:r w:rsidRPr="00A76433">
        <w:t>2)Praktická príprava</w:t>
      </w:r>
    </w:p>
    <w:p w:rsidR="008C5312" w:rsidRPr="008C5312" w:rsidRDefault="008C5312" w:rsidP="008C5312">
      <w:pPr>
        <w:pStyle w:val="Default"/>
        <w:spacing w:line="360" w:lineRule="auto"/>
        <w:rPr>
          <w:rFonts w:ascii="Arial" w:hAnsi="Arial" w:cs="Arial"/>
        </w:rPr>
      </w:pPr>
    </w:p>
    <w:p w:rsidR="008C5312" w:rsidRPr="00CB113E" w:rsidRDefault="008F1229" w:rsidP="00CB113E">
      <w:pPr>
        <w:pStyle w:val="Default"/>
        <w:spacing w:line="360" w:lineRule="auto"/>
        <w:jc w:val="both"/>
      </w:pPr>
      <w:r>
        <w:rPr>
          <w:b/>
          <w:bCs/>
        </w:rPr>
        <w:t>11</w:t>
      </w:r>
      <w:r w:rsidR="008C5312" w:rsidRPr="00CB113E">
        <w:rPr>
          <w:b/>
          <w:bCs/>
        </w:rPr>
        <w:t xml:space="preserve">.2.1 Teoretické vzdelávanie </w:t>
      </w:r>
    </w:p>
    <w:p w:rsidR="008C5312" w:rsidRPr="00CB113E" w:rsidRDefault="008C5312" w:rsidP="00CB113E">
      <w:pPr>
        <w:pStyle w:val="Default"/>
        <w:spacing w:line="360" w:lineRule="auto"/>
        <w:jc w:val="both"/>
        <w:rPr>
          <w:b/>
          <w:bCs/>
          <w:iCs/>
        </w:rPr>
      </w:pPr>
      <w:r w:rsidRPr="00CB113E">
        <w:rPr>
          <w:b/>
          <w:bCs/>
          <w:iCs/>
        </w:rPr>
        <w:t xml:space="preserve">Charakteristika vzdelávacej oblasti </w:t>
      </w:r>
    </w:p>
    <w:p w:rsidR="00CB113E" w:rsidRPr="00CB113E" w:rsidRDefault="007D4EE0" w:rsidP="00CB113E">
      <w:pPr>
        <w:pStyle w:val="Default"/>
        <w:spacing w:line="360" w:lineRule="auto"/>
        <w:jc w:val="both"/>
      </w:pPr>
      <w:r>
        <w:tab/>
      </w:r>
      <w:r w:rsidR="00CB113E" w:rsidRPr="00CB113E">
        <w:t xml:space="preserve">V teoretickej príprave je obsah odborného vzdelávania orientovaný na teoretické vedomosti týkajúce sa pracovných metód a technologických postupov určených pre vykonávanie jednoduchých a pomocných pracovných činností v stavebníctve, na získanie základných vedomostí o stavebných materiáloch, pracovnom náradí, pomôckach, jednoduchých strojoch a mechanizmoch vrátane zásad bezpečnosti a ochrany zdravia pri práci, hygieny práce, ochrany pred požiarom aj ochrany životného prostredia pri stavebných prácach. </w:t>
      </w:r>
    </w:p>
    <w:p w:rsidR="00CB113E" w:rsidRPr="00CB113E" w:rsidRDefault="007D4EE0" w:rsidP="00CB113E">
      <w:pPr>
        <w:pStyle w:val="Default"/>
        <w:spacing w:line="360" w:lineRule="auto"/>
        <w:jc w:val="both"/>
      </w:pPr>
      <w:r>
        <w:tab/>
      </w:r>
      <w:r w:rsidR="00CB113E" w:rsidRPr="00CB113E">
        <w:t xml:space="preserve">Teoretická príprava rozvíja technické myslenie s dôrazom na odborné vyjadrovanie, technologickú disciplínu, presnosť, starostlivosť, ukazovatele kvality a kvantity prevádzaných prác pri jednoduchých pracovných činnostiach a pomocných prácach v stavebníctve. Objasňuje, dopĺňa a teoreticky zdôvodňuje učivo praktickej prípravy a uplatňuje zásady primeranosti ku schopnostiam a možnostiam žiakov. </w:t>
      </w:r>
    </w:p>
    <w:p w:rsidR="00CB113E" w:rsidRPr="00CB113E" w:rsidRDefault="007D4EE0" w:rsidP="00CB113E">
      <w:pPr>
        <w:pStyle w:val="Default"/>
        <w:spacing w:line="360" w:lineRule="auto"/>
        <w:jc w:val="both"/>
      </w:pPr>
      <w:r>
        <w:tab/>
      </w:r>
      <w:r w:rsidR="00CB113E" w:rsidRPr="00CB113E">
        <w:t xml:space="preserve">Aby absolvent vzdelávacieho programu spoľahlivo preukázal výkon v tejto vzdelávacej oblasti musí mať zvládnuté špecifické ciele a ovládať predpísaný obsah učiva. </w:t>
      </w:r>
    </w:p>
    <w:p w:rsidR="00CB113E" w:rsidRPr="00CB113E" w:rsidRDefault="007D4EE0" w:rsidP="00CB113E">
      <w:pPr>
        <w:pStyle w:val="Default"/>
        <w:spacing w:line="360" w:lineRule="auto"/>
        <w:jc w:val="both"/>
      </w:pPr>
      <w:r>
        <w:lastRenderedPageBreak/>
        <w:tab/>
      </w:r>
      <w:r w:rsidR="00CB113E" w:rsidRPr="00CB113E">
        <w:t>Teoretické vzdelávanie obsahuje špecifické ciele a obsah vzdelávania spoločné pre všetky učebné odbory a konkrétne vymedzené špecifické ciele a obsah vzdelávania pre jednotlivé učebné odbory a odborné zamerania.</w:t>
      </w:r>
    </w:p>
    <w:p w:rsidR="00CB113E" w:rsidRDefault="00CB113E" w:rsidP="008C5312">
      <w:pPr>
        <w:pStyle w:val="Default"/>
        <w:spacing w:line="360" w:lineRule="auto"/>
        <w:rPr>
          <w:rFonts w:ascii="Arial" w:hAnsi="Arial" w:cs="Arial"/>
        </w:rPr>
      </w:pPr>
    </w:p>
    <w:p w:rsidR="008C5312" w:rsidRPr="00516770" w:rsidRDefault="008F1229" w:rsidP="00516770">
      <w:pPr>
        <w:pStyle w:val="Default"/>
        <w:spacing w:line="360" w:lineRule="auto"/>
        <w:jc w:val="both"/>
      </w:pPr>
      <w:r>
        <w:rPr>
          <w:b/>
          <w:bCs/>
        </w:rPr>
        <w:t>11</w:t>
      </w:r>
      <w:r w:rsidR="008C5312" w:rsidRPr="00516770">
        <w:rPr>
          <w:b/>
          <w:bCs/>
        </w:rPr>
        <w:t xml:space="preserve">.2.2 Praktická príprava </w:t>
      </w:r>
    </w:p>
    <w:p w:rsidR="008C5312" w:rsidRPr="00516770" w:rsidRDefault="008C5312" w:rsidP="00516770">
      <w:pPr>
        <w:pStyle w:val="Default"/>
        <w:spacing w:line="360" w:lineRule="auto"/>
        <w:jc w:val="both"/>
        <w:rPr>
          <w:b/>
          <w:bCs/>
          <w:iCs/>
        </w:rPr>
      </w:pPr>
      <w:r w:rsidRPr="00516770">
        <w:rPr>
          <w:b/>
          <w:bCs/>
          <w:iCs/>
        </w:rPr>
        <w:t xml:space="preserve">Charakteristika vzdelávacej oblasti </w:t>
      </w:r>
    </w:p>
    <w:p w:rsidR="00516770" w:rsidRPr="00516770" w:rsidRDefault="007D4EE0" w:rsidP="00516770">
      <w:pPr>
        <w:pStyle w:val="Default"/>
        <w:spacing w:line="360" w:lineRule="auto"/>
        <w:jc w:val="both"/>
      </w:pPr>
      <w:r>
        <w:tab/>
      </w:r>
      <w:r w:rsidR="00CB113E" w:rsidRPr="00516770">
        <w:t>Cieľom vzdelávacej oblasti je poskytnúť žiakovi schopnosť vedieť aplikovať základné</w:t>
      </w:r>
      <w:r w:rsidR="00516770" w:rsidRPr="00516770">
        <w:t xml:space="preserve"> </w:t>
      </w:r>
      <w:r w:rsidR="00CB113E" w:rsidRPr="00516770">
        <w:t>odborné vedomosti v</w:t>
      </w:r>
      <w:r w:rsidR="00516770" w:rsidRPr="00516770">
        <w:t xml:space="preserve"> </w:t>
      </w:r>
      <w:r w:rsidR="00CB113E" w:rsidRPr="00516770">
        <w:t>praxi. Praktická príprava rozvíja u žiaka odborné zručnosti potrebné pre jednoduché a pomocné pracovné činnosti</w:t>
      </w:r>
      <w:r w:rsidR="00516770" w:rsidRPr="00516770">
        <w:t xml:space="preserve"> </w:t>
      </w:r>
      <w:r w:rsidR="00CB113E" w:rsidRPr="00516770">
        <w:t>podľa profilácie. Žiak prakticky spoznáva základné postupy dôležité pre vykonávanie zvoleného povolania.</w:t>
      </w:r>
    </w:p>
    <w:p w:rsidR="00CB113E" w:rsidRDefault="007D4EE0" w:rsidP="00516770">
      <w:pPr>
        <w:pStyle w:val="Default"/>
        <w:spacing w:line="360" w:lineRule="auto"/>
        <w:jc w:val="both"/>
      </w:pPr>
      <w:r>
        <w:tab/>
      </w:r>
      <w:r w:rsidR="00CB113E" w:rsidRPr="00516770">
        <w:t>Praktickú prípravu zabezpečuje odborný výcvik. Je zacielený na vzdelávanie žiakov v</w:t>
      </w:r>
      <w:r w:rsidR="00516770" w:rsidRPr="00516770">
        <w:t xml:space="preserve"> </w:t>
      </w:r>
      <w:r w:rsidR="00CB113E" w:rsidRPr="00516770">
        <w:t>praktických činnostiach odboru štúdia. Ide o</w:t>
      </w:r>
      <w:r w:rsidR="00516770" w:rsidRPr="00516770">
        <w:t xml:space="preserve"> </w:t>
      </w:r>
      <w:r w:rsidR="00CB113E" w:rsidRPr="00516770">
        <w:t>získanie a</w:t>
      </w:r>
      <w:r w:rsidR="00516770" w:rsidRPr="00516770">
        <w:t xml:space="preserve"> </w:t>
      </w:r>
      <w:r w:rsidR="00CB113E" w:rsidRPr="00516770">
        <w:t>upevňovanie odborných zručností a</w:t>
      </w:r>
      <w:r w:rsidR="00516770" w:rsidRPr="00516770">
        <w:t xml:space="preserve"> </w:t>
      </w:r>
      <w:r w:rsidR="00CB113E" w:rsidRPr="00516770">
        <w:t>návykov, utváranie odborných postojov a</w:t>
      </w:r>
      <w:r w:rsidR="00516770" w:rsidRPr="00516770">
        <w:t xml:space="preserve"> </w:t>
      </w:r>
      <w:r w:rsidR="00CB113E" w:rsidRPr="00516770">
        <w:t>názorov, utváranie vzťahu žiakov k</w:t>
      </w:r>
      <w:r w:rsidR="00516770" w:rsidRPr="00516770">
        <w:t xml:space="preserve"> </w:t>
      </w:r>
      <w:r w:rsidR="00CB113E" w:rsidRPr="00516770">
        <w:t>odboru štúdia, utváranie vzťahu žiakov k</w:t>
      </w:r>
      <w:r w:rsidR="00516770" w:rsidRPr="00516770">
        <w:t xml:space="preserve"> </w:t>
      </w:r>
      <w:r w:rsidR="00CB113E" w:rsidRPr="00516770">
        <w:t>plneniu pracovných povinností a</w:t>
      </w:r>
      <w:r w:rsidR="00516770" w:rsidRPr="00516770">
        <w:t xml:space="preserve"> </w:t>
      </w:r>
      <w:r w:rsidR="00CB113E" w:rsidRPr="00516770">
        <w:t>pocitu zodpovednosti za zverené hodnoty a</w:t>
      </w:r>
      <w:r w:rsidR="00516770" w:rsidRPr="00516770">
        <w:t xml:space="preserve"> </w:t>
      </w:r>
      <w:r w:rsidR="00CB113E" w:rsidRPr="00516770">
        <w:t>výsledky svojej činnosti. Žiaci sa naučia čítať jednoduché stavebné výkresy, pracovať s pomôckami, náradím, vykonávať všetky druhy pomocných a jednoduchých stavebných prác z</w:t>
      </w:r>
      <w:r w:rsidR="00516770" w:rsidRPr="00516770">
        <w:t xml:space="preserve"> </w:t>
      </w:r>
      <w:r w:rsidR="00CB113E" w:rsidRPr="00516770">
        <w:t>pohľadu jednotlivých stavebných profesií vykonávaných pri výrobe, oprave aj rekonštrukciách stavebných objektov</w:t>
      </w:r>
      <w:r w:rsidR="00516770">
        <w:t>.</w:t>
      </w:r>
    </w:p>
    <w:p w:rsidR="00516770" w:rsidRDefault="007D4EE0" w:rsidP="00516770">
      <w:pPr>
        <w:pStyle w:val="Default"/>
        <w:spacing w:line="360" w:lineRule="auto"/>
        <w:jc w:val="both"/>
      </w:pPr>
      <w:r>
        <w:tab/>
      </w:r>
      <w:r w:rsidR="00516770" w:rsidRPr="00516770">
        <w:t>Aby absolvent vzdelávacieho programu spoľahlivo preukázal výkon v tejto vzdelávacej oblasti musí mať zvládnuté špecifické ciele a ovládať predpísaný obsah vzdelávania.</w:t>
      </w:r>
    </w:p>
    <w:p w:rsidR="00516770" w:rsidRDefault="00516770" w:rsidP="00516770">
      <w:pPr>
        <w:pStyle w:val="Default"/>
        <w:spacing w:line="360" w:lineRule="auto"/>
        <w:jc w:val="both"/>
      </w:pPr>
    </w:p>
    <w:p w:rsidR="00516770" w:rsidRDefault="008F1229" w:rsidP="00516770">
      <w:pPr>
        <w:pStyle w:val="Default"/>
        <w:spacing w:line="360" w:lineRule="auto"/>
        <w:jc w:val="both"/>
        <w:rPr>
          <w:b/>
        </w:rPr>
      </w:pPr>
      <w:r>
        <w:rPr>
          <w:b/>
        </w:rPr>
        <w:t>11</w:t>
      </w:r>
      <w:r w:rsidR="00516770" w:rsidRPr="00516770">
        <w:rPr>
          <w:b/>
        </w:rPr>
        <w:t>.2.3 Špecifické ciele a obsah učiva spoločné pre všetky učebné odbory</w:t>
      </w:r>
    </w:p>
    <w:p w:rsidR="00516770" w:rsidRPr="009E6D7C" w:rsidRDefault="00516770" w:rsidP="00516770">
      <w:pPr>
        <w:pStyle w:val="Default"/>
        <w:spacing w:line="360" w:lineRule="auto"/>
        <w:jc w:val="both"/>
      </w:pPr>
      <w:r w:rsidRPr="009E6D7C">
        <w:t>EKONOMICKÉ VZDELÁVANIE</w:t>
      </w:r>
    </w:p>
    <w:p w:rsidR="00516770" w:rsidRDefault="007D4EE0" w:rsidP="00516770">
      <w:pPr>
        <w:pStyle w:val="Default"/>
        <w:spacing w:line="360" w:lineRule="auto"/>
        <w:jc w:val="both"/>
      </w:pPr>
      <w:r>
        <w:tab/>
      </w:r>
      <w:r w:rsidR="00516770" w:rsidRPr="009E6D7C">
        <w:t>Učivo je vymedzené spoločne pre všetky odbory na danom stupni vzdelania bez ohľadu na ich profiláciu. Pomôže žiakovi pri rozhodovaní o profesijnej orientácii pri vstupe na trh práce a pri uplatňovaní pracovných práv. Cieľom je príprava absolventa s konkrétnym odborným profilom, ktorý mu pomôže úspešne sa</w:t>
      </w:r>
      <w:r w:rsidR="009E6D7C" w:rsidRPr="009E6D7C">
        <w:t xml:space="preserve"> presadiť na trhu práce i v</w:t>
      </w:r>
      <w:r w:rsidR="009E6D7C">
        <w:t xml:space="preserve"> </w:t>
      </w:r>
      <w:r w:rsidR="009E6D7C" w:rsidRPr="009E6D7C">
        <w:t>živote.</w:t>
      </w:r>
    </w:p>
    <w:p w:rsidR="007D4EE0" w:rsidRDefault="007D4EE0" w:rsidP="00516770">
      <w:pPr>
        <w:pStyle w:val="Default"/>
        <w:spacing w:line="360" w:lineRule="auto"/>
        <w:jc w:val="both"/>
      </w:pPr>
    </w:p>
    <w:p w:rsidR="009E6D7C" w:rsidRPr="009E6D7C" w:rsidRDefault="009E6D7C" w:rsidP="00516770">
      <w:pPr>
        <w:pStyle w:val="Default"/>
        <w:spacing w:line="360" w:lineRule="auto"/>
        <w:jc w:val="both"/>
        <w:rPr>
          <w:b/>
          <w:bCs/>
        </w:rPr>
      </w:pPr>
      <w:r w:rsidRPr="00253C6A">
        <w:rPr>
          <w:b/>
          <w:bCs/>
        </w:rPr>
        <w:t>Prehľad špecifických cieľov</w:t>
      </w:r>
    </w:p>
    <w:p w:rsidR="009E6D7C" w:rsidRPr="009E6D7C" w:rsidRDefault="009E6D7C" w:rsidP="00516770">
      <w:pPr>
        <w:pStyle w:val="Default"/>
        <w:spacing w:line="360" w:lineRule="auto"/>
        <w:jc w:val="both"/>
      </w:pPr>
      <w:r w:rsidRPr="009E6D7C">
        <w:t>Absolvent má:</w:t>
      </w:r>
    </w:p>
    <w:p w:rsidR="009E6D7C" w:rsidRPr="009E6D7C" w:rsidRDefault="009E6D7C" w:rsidP="00201835">
      <w:pPr>
        <w:pStyle w:val="Default"/>
        <w:numPr>
          <w:ilvl w:val="0"/>
          <w:numId w:val="32"/>
        </w:numPr>
        <w:spacing w:line="360" w:lineRule="auto"/>
        <w:jc w:val="both"/>
        <w:rPr>
          <w:b/>
        </w:rPr>
      </w:pPr>
      <w:r w:rsidRPr="009E6D7C">
        <w:t>charakterizovať jednoduchú a pomocnú prácu a uviesť jej druhy, význam a hlavné znaky,</w:t>
      </w:r>
    </w:p>
    <w:p w:rsidR="009E6D7C" w:rsidRPr="009E6D7C" w:rsidRDefault="009E6D7C" w:rsidP="00201835">
      <w:pPr>
        <w:pStyle w:val="Default"/>
        <w:numPr>
          <w:ilvl w:val="0"/>
          <w:numId w:val="32"/>
        </w:numPr>
        <w:spacing w:line="360" w:lineRule="auto"/>
        <w:jc w:val="both"/>
        <w:rPr>
          <w:b/>
        </w:rPr>
      </w:pPr>
      <w:r w:rsidRPr="009E6D7C">
        <w:lastRenderedPageBreak/>
        <w:t>objasniť základné pojmy z ekonomiky (potreba, spotreba, výroba, výrobné sily, statky, tovar, trh),</w:t>
      </w:r>
    </w:p>
    <w:p w:rsidR="009E6D7C" w:rsidRPr="009E6D7C" w:rsidRDefault="009E6D7C" w:rsidP="00201835">
      <w:pPr>
        <w:pStyle w:val="Default"/>
        <w:numPr>
          <w:ilvl w:val="0"/>
          <w:numId w:val="32"/>
        </w:numPr>
        <w:spacing w:line="360" w:lineRule="auto"/>
        <w:jc w:val="both"/>
        <w:rPr>
          <w:b/>
        </w:rPr>
      </w:pPr>
      <w:r w:rsidRPr="009E6D7C">
        <w:t>opísať svoje možnosti uplatnenia sa na trhu práce a svojho osobnostného kariérneho rozvoja,</w:t>
      </w:r>
    </w:p>
    <w:p w:rsidR="009E6D7C" w:rsidRPr="009E6D7C" w:rsidRDefault="009E6D7C" w:rsidP="00201835">
      <w:pPr>
        <w:pStyle w:val="Default"/>
        <w:numPr>
          <w:ilvl w:val="0"/>
          <w:numId w:val="32"/>
        </w:numPr>
        <w:spacing w:line="360" w:lineRule="auto"/>
        <w:jc w:val="both"/>
        <w:rPr>
          <w:b/>
        </w:rPr>
      </w:pPr>
      <w:r w:rsidRPr="009E6D7C">
        <w:t>načrtnúť základné pravidlá plánovania a hospodárenia s peniazmi,</w:t>
      </w:r>
    </w:p>
    <w:p w:rsidR="009E6D7C" w:rsidRPr="009E6D7C" w:rsidRDefault="009E6D7C" w:rsidP="00201835">
      <w:pPr>
        <w:pStyle w:val="Default"/>
        <w:numPr>
          <w:ilvl w:val="0"/>
          <w:numId w:val="32"/>
        </w:numPr>
        <w:spacing w:line="360" w:lineRule="auto"/>
        <w:jc w:val="both"/>
        <w:rPr>
          <w:b/>
        </w:rPr>
      </w:pPr>
      <w:r w:rsidRPr="009E6D7C">
        <w:t>popísať postup pri reklamácii.</w:t>
      </w:r>
    </w:p>
    <w:p w:rsidR="007D4EE0" w:rsidRDefault="007D4EE0" w:rsidP="009E6D7C">
      <w:pPr>
        <w:pStyle w:val="Default"/>
        <w:spacing w:line="360" w:lineRule="auto"/>
        <w:jc w:val="both"/>
        <w:rPr>
          <w:b/>
        </w:rPr>
      </w:pPr>
    </w:p>
    <w:p w:rsidR="009E6D7C" w:rsidRPr="009E6D7C" w:rsidRDefault="009E6D7C" w:rsidP="009E6D7C">
      <w:pPr>
        <w:pStyle w:val="Default"/>
        <w:spacing w:line="360" w:lineRule="auto"/>
        <w:jc w:val="both"/>
        <w:rPr>
          <w:b/>
        </w:rPr>
      </w:pPr>
      <w:r w:rsidRPr="009E6D7C">
        <w:rPr>
          <w:b/>
        </w:rPr>
        <w:t>Obsah vzdelávania</w:t>
      </w:r>
    </w:p>
    <w:p w:rsidR="009E6D7C" w:rsidRPr="009E6D7C" w:rsidRDefault="009E6D7C" w:rsidP="009E6D7C">
      <w:pPr>
        <w:pStyle w:val="Default"/>
        <w:spacing w:line="360" w:lineRule="auto"/>
        <w:jc w:val="both"/>
        <w:rPr>
          <w:u w:val="single"/>
        </w:rPr>
      </w:pPr>
      <w:r w:rsidRPr="009E6D7C">
        <w:rPr>
          <w:u w:val="single"/>
        </w:rPr>
        <w:t>Svet práce</w:t>
      </w:r>
    </w:p>
    <w:p w:rsidR="009E6D7C" w:rsidRPr="009E6D7C" w:rsidRDefault="007D4EE0" w:rsidP="009E6D7C">
      <w:pPr>
        <w:pStyle w:val="Default"/>
        <w:spacing w:line="360" w:lineRule="auto"/>
        <w:jc w:val="both"/>
      </w:pPr>
      <w:r>
        <w:tab/>
      </w:r>
      <w:r w:rsidR="009E6D7C" w:rsidRPr="009E6D7C">
        <w:t>Učivo je zamerané na osvojenie základných pojmov sveta práce, žiak sa učí o voľbe povolania, hodnotení vlastných schopností, o tom ako sa uchádzať o zamestnanie. Učí sa porozumieť pracovným podmienkam vzniku, zmeny a zániku pracovného pomeru. Žiak získava informácie o dôležitosti rozširovania nadobudnutých vedomostí a zručností cestou celoživotného vzdelávania, ako základu jeho osobnostného a kariérneho rozvoja.</w:t>
      </w:r>
    </w:p>
    <w:p w:rsidR="009E6D7C" w:rsidRPr="009E6D7C" w:rsidRDefault="009E6D7C" w:rsidP="009E6D7C">
      <w:pPr>
        <w:pStyle w:val="Default"/>
        <w:spacing w:line="360" w:lineRule="auto"/>
        <w:jc w:val="both"/>
        <w:rPr>
          <w:u w:val="single"/>
        </w:rPr>
      </w:pPr>
      <w:r w:rsidRPr="009E6D7C">
        <w:rPr>
          <w:u w:val="single"/>
        </w:rPr>
        <w:t>Pravidlá riadenia osobných financií</w:t>
      </w:r>
    </w:p>
    <w:p w:rsidR="009E6D7C" w:rsidRPr="009E6D7C" w:rsidRDefault="007D4EE0" w:rsidP="009E6D7C">
      <w:pPr>
        <w:pStyle w:val="Default"/>
        <w:spacing w:line="360" w:lineRule="auto"/>
        <w:jc w:val="both"/>
      </w:pPr>
      <w:r>
        <w:tab/>
      </w:r>
      <w:r w:rsidR="009E6D7C" w:rsidRPr="009E6D7C">
        <w:t>Obsah učiva je zameraný na orientáciu v zabezpečovaní základných ľudských a ekonomických potrieb jednotlivca a rodiny. Žiak spoznáva základné pravidla riadenia vlastných financií. Naučí sa orientovať v oblasti finančných inštitúcií za súčasného používania základných pojmov v oblasti finančníctva a sveta peňazí.</w:t>
      </w:r>
    </w:p>
    <w:p w:rsidR="009E6D7C" w:rsidRPr="009E6D7C" w:rsidRDefault="009E6D7C" w:rsidP="009E6D7C">
      <w:pPr>
        <w:pStyle w:val="Default"/>
        <w:spacing w:line="360" w:lineRule="auto"/>
        <w:jc w:val="both"/>
        <w:rPr>
          <w:u w:val="single"/>
        </w:rPr>
      </w:pPr>
      <w:r w:rsidRPr="009E6D7C">
        <w:rPr>
          <w:u w:val="single"/>
        </w:rPr>
        <w:t>Spotrebiteľská výchova</w:t>
      </w:r>
    </w:p>
    <w:p w:rsidR="00516770" w:rsidRDefault="007D4EE0" w:rsidP="009E6D7C">
      <w:pPr>
        <w:pStyle w:val="Default"/>
        <w:spacing w:line="360" w:lineRule="auto"/>
        <w:jc w:val="both"/>
      </w:pPr>
      <w:r>
        <w:tab/>
      </w:r>
      <w:r w:rsidR="009E6D7C" w:rsidRPr="009E6D7C">
        <w:t>Cieľom je naučiť žiaka orientovať sa v problematike spotrebiteľskej výchovy a ochrany práv spotrebiteľa, oboznámiť sa správami a povinnosťami spotrebiteľa, so základmi reklamy z hľadiska spotrebiteľa, získať informácie o spotrebe a životnom prostredí, o výžive a spotrebiteľskej bezpečnosti.</w:t>
      </w:r>
    </w:p>
    <w:p w:rsidR="009E6D7C" w:rsidRDefault="009E6D7C" w:rsidP="009E6D7C">
      <w:pPr>
        <w:pStyle w:val="Default"/>
        <w:spacing w:line="360" w:lineRule="auto"/>
        <w:jc w:val="both"/>
      </w:pPr>
    </w:p>
    <w:p w:rsidR="009E6D7C" w:rsidRDefault="008F1229" w:rsidP="009E6D7C">
      <w:pPr>
        <w:pStyle w:val="Default"/>
        <w:spacing w:line="360" w:lineRule="auto"/>
        <w:jc w:val="both"/>
        <w:rPr>
          <w:b/>
        </w:rPr>
      </w:pPr>
      <w:r>
        <w:rPr>
          <w:b/>
        </w:rPr>
        <w:t>11</w:t>
      </w:r>
      <w:r w:rsidR="009E6D7C" w:rsidRPr="009E6D7C">
        <w:rPr>
          <w:b/>
        </w:rPr>
        <w:t xml:space="preserve">.2.4 Konkrétne vymedzené špecifické ciele a obsah učiva </w:t>
      </w:r>
    </w:p>
    <w:p w:rsidR="009E6D7C" w:rsidRDefault="009E6D7C" w:rsidP="009E6D7C">
      <w:pPr>
        <w:pStyle w:val="Default"/>
        <w:spacing w:line="360" w:lineRule="auto"/>
        <w:jc w:val="both"/>
      </w:pPr>
      <w:r w:rsidRPr="006E0513">
        <w:t>TEORETICKÉ VZDELÁVANIE</w:t>
      </w:r>
    </w:p>
    <w:p w:rsidR="007D4EE0" w:rsidRPr="006E0513" w:rsidRDefault="007D4EE0" w:rsidP="009E6D7C">
      <w:pPr>
        <w:pStyle w:val="Default"/>
        <w:spacing w:line="360" w:lineRule="auto"/>
        <w:jc w:val="both"/>
      </w:pPr>
    </w:p>
    <w:p w:rsidR="009E6D7C" w:rsidRPr="006E0513" w:rsidRDefault="009E6D7C" w:rsidP="009E6D7C">
      <w:pPr>
        <w:pStyle w:val="Default"/>
        <w:spacing w:line="360" w:lineRule="auto"/>
        <w:jc w:val="both"/>
        <w:rPr>
          <w:b/>
          <w:bCs/>
        </w:rPr>
      </w:pPr>
      <w:r w:rsidRPr="006E0513">
        <w:rPr>
          <w:b/>
          <w:bCs/>
        </w:rPr>
        <w:t>Prehľad špecifických cieľov</w:t>
      </w:r>
    </w:p>
    <w:p w:rsidR="006E0513" w:rsidRPr="006E0513" w:rsidRDefault="009E6D7C" w:rsidP="009E6D7C">
      <w:pPr>
        <w:pStyle w:val="Default"/>
        <w:spacing w:line="360" w:lineRule="auto"/>
        <w:jc w:val="both"/>
      </w:pPr>
      <w:r w:rsidRPr="006E0513">
        <w:t>Absolvent má:</w:t>
      </w:r>
    </w:p>
    <w:p w:rsidR="006E0513" w:rsidRPr="006E0513" w:rsidRDefault="009E6D7C" w:rsidP="00201835">
      <w:pPr>
        <w:pStyle w:val="Default"/>
        <w:numPr>
          <w:ilvl w:val="0"/>
          <w:numId w:val="33"/>
        </w:numPr>
        <w:spacing w:line="360" w:lineRule="auto"/>
        <w:jc w:val="both"/>
        <w:rPr>
          <w:b/>
        </w:rPr>
      </w:pPr>
      <w:r w:rsidRPr="006E0513">
        <w:t>definovať odbornú terminológiu</w:t>
      </w:r>
      <w:r w:rsidR="006E0513" w:rsidRPr="006E0513">
        <w:t xml:space="preserve"> </w:t>
      </w:r>
      <w:r w:rsidRPr="006E0513">
        <w:t>používanú v odbore,</w:t>
      </w:r>
    </w:p>
    <w:p w:rsidR="006E0513" w:rsidRPr="006E0513" w:rsidRDefault="009E6D7C" w:rsidP="00201835">
      <w:pPr>
        <w:pStyle w:val="Default"/>
        <w:numPr>
          <w:ilvl w:val="0"/>
          <w:numId w:val="33"/>
        </w:numPr>
        <w:spacing w:line="360" w:lineRule="auto"/>
        <w:jc w:val="both"/>
        <w:rPr>
          <w:b/>
        </w:rPr>
      </w:pPr>
      <w:r w:rsidRPr="006E0513">
        <w:t>ovládať predpisy BOZP, hygieny práce, ochrany pred požiarom a</w:t>
      </w:r>
      <w:r w:rsidR="006E0513" w:rsidRPr="006E0513">
        <w:t xml:space="preserve"> </w:t>
      </w:r>
      <w:r w:rsidRPr="006E0513">
        <w:t>osobné ochranné prostriedky používané pri murárskych prácach,</w:t>
      </w:r>
    </w:p>
    <w:p w:rsidR="006E0513" w:rsidRPr="006E0513" w:rsidRDefault="009E6D7C" w:rsidP="00201835">
      <w:pPr>
        <w:pStyle w:val="Default"/>
        <w:numPr>
          <w:ilvl w:val="0"/>
          <w:numId w:val="33"/>
        </w:numPr>
        <w:spacing w:line="360" w:lineRule="auto"/>
        <w:jc w:val="both"/>
        <w:rPr>
          <w:b/>
        </w:rPr>
      </w:pPr>
      <w:r w:rsidRPr="006E0513">
        <w:t>čítať jednoduché výkresy používané v</w:t>
      </w:r>
      <w:r w:rsidR="006E0513" w:rsidRPr="006E0513">
        <w:t xml:space="preserve"> </w:t>
      </w:r>
      <w:r w:rsidRPr="006E0513">
        <w:t xml:space="preserve">stavebníctve, </w:t>
      </w:r>
    </w:p>
    <w:p w:rsidR="006E0513" w:rsidRPr="006E0513" w:rsidRDefault="009E6D7C" w:rsidP="00201835">
      <w:pPr>
        <w:pStyle w:val="Default"/>
        <w:numPr>
          <w:ilvl w:val="0"/>
          <w:numId w:val="33"/>
        </w:numPr>
        <w:spacing w:line="360" w:lineRule="auto"/>
        <w:jc w:val="both"/>
        <w:rPr>
          <w:b/>
        </w:rPr>
      </w:pPr>
      <w:r w:rsidRPr="006E0513">
        <w:lastRenderedPageBreak/>
        <w:t>poznať celkové tvary i</w:t>
      </w:r>
      <w:r w:rsidR="006E0513" w:rsidRPr="006E0513">
        <w:t xml:space="preserve"> </w:t>
      </w:r>
      <w:r w:rsidRPr="006E0513">
        <w:t>podrobnosti stavebných konštrukcií,</w:t>
      </w:r>
    </w:p>
    <w:p w:rsidR="006E0513" w:rsidRPr="006E0513" w:rsidRDefault="009E6D7C" w:rsidP="00201835">
      <w:pPr>
        <w:pStyle w:val="Default"/>
        <w:numPr>
          <w:ilvl w:val="0"/>
          <w:numId w:val="33"/>
        </w:numPr>
        <w:spacing w:line="360" w:lineRule="auto"/>
        <w:jc w:val="both"/>
        <w:rPr>
          <w:b/>
        </w:rPr>
      </w:pPr>
      <w:r w:rsidRPr="006E0513">
        <w:t>popísať</w:t>
      </w:r>
      <w:r w:rsidR="006E0513" w:rsidRPr="006E0513">
        <w:t xml:space="preserve"> </w:t>
      </w:r>
      <w:r w:rsidRPr="006E0513">
        <w:t>zásady výpočtu spotreby materiálov pre zhotovenie jednoduchých stavebných konštrukcií podľa stavebných výkresov v rozsahu jednoduchých a</w:t>
      </w:r>
      <w:r w:rsidR="006E0513" w:rsidRPr="006E0513">
        <w:t xml:space="preserve"> </w:t>
      </w:r>
      <w:r w:rsidRPr="006E0513">
        <w:t>pomocných prác</w:t>
      </w:r>
      <w:r w:rsidR="006E0513" w:rsidRPr="006E0513">
        <w:t xml:space="preserve"> </w:t>
      </w:r>
      <w:r w:rsidRPr="006E0513">
        <w:t>pri murovaní,</w:t>
      </w:r>
    </w:p>
    <w:p w:rsidR="006E0513" w:rsidRPr="006E0513" w:rsidRDefault="009E6D7C" w:rsidP="00201835">
      <w:pPr>
        <w:pStyle w:val="Default"/>
        <w:numPr>
          <w:ilvl w:val="0"/>
          <w:numId w:val="33"/>
        </w:numPr>
        <w:spacing w:line="360" w:lineRule="auto"/>
        <w:jc w:val="both"/>
        <w:rPr>
          <w:b/>
        </w:rPr>
      </w:pPr>
      <w:r w:rsidRPr="006E0513">
        <w:t>popísať základné druhy, vlastnosti, použitie, spracovanie materiálov v stavebnej výrobe v rozsahu jednoduchých a</w:t>
      </w:r>
      <w:r w:rsidR="006E0513" w:rsidRPr="006E0513">
        <w:t xml:space="preserve"> </w:t>
      </w:r>
      <w:r w:rsidRPr="006E0513">
        <w:t>pomocných prác</w:t>
      </w:r>
      <w:r w:rsidR="006E0513" w:rsidRPr="006E0513">
        <w:t xml:space="preserve"> </w:t>
      </w:r>
      <w:r w:rsidRPr="006E0513">
        <w:t>pri murovaní,</w:t>
      </w:r>
    </w:p>
    <w:p w:rsidR="006E0513" w:rsidRPr="006E0513" w:rsidRDefault="009E6D7C" w:rsidP="00201835">
      <w:pPr>
        <w:pStyle w:val="Default"/>
        <w:numPr>
          <w:ilvl w:val="0"/>
          <w:numId w:val="33"/>
        </w:numPr>
        <w:spacing w:line="360" w:lineRule="auto"/>
        <w:jc w:val="both"/>
        <w:rPr>
          <w:b/>
        </w:rPr>
      </w:pPr>
      <w:r w:rsidRPr="006E0513">
        <w:t>popísať jednoduché a pomocné</w:t>
      </w:r>
      <w:r w:rsidR="006E0513" w:rsidRPr="006E0513">
        <w:t xml:space="preserve"> </w:t>
      </w:r>
      <w:r w:rsidRPr="006E0513">
        <w:t>pracovné procesy a technologické postupy pri vykonaní jednoduchých a</w:t>
      </w:r>
      <w:r w:rsidR="006E0513" w:rsidRPr="006E0513">
        <w:t xml:space="preserve"> </w:t>
      </w:r>
      <w:r w:rsidRPr="006E0513">
        <w:t xml:space="preserve">pomocných pracovných činností na stavbách, </w:t>
      </w:r>
    </w:p>
    <w:p w:rsidR="006E0513" w:rsidRPr="006E0513" w:rsidRDefault="009E6D7C" w:rsidP="00201835">
      <w:pPr>
        <w:pStyle w:val="Default"/>
        <w:numPr>
          <w:ilvl w:val="0"/>
          <w:numId w:val="33"/>
        </w:numPr>
        <w:spacing w:line="360" w:lineRule="auto"/>
        <w:jc w:val="both"/>
        <w:rPr>
          <w:b/>
        </w:rPr>
      </w:pPr>
      <w:r w:rsidRPr="006E0513">
        <w:t>ovládať jednoduché a pomocné</w:t>
      </w:r>
      <w:r w:rsidR="006E0513" w:rsidRPr="006E0513">
        <w:t xml:space="preserve"> </w:t>
      </w:r>
      <w:r w:rsidRPr="006E0513">
        <w:t>odborné znalosti z adaptačných prác pri</w:t>
      </w:r>
      <w:r w:rsidR="006E0513" w:rsidRPr="006E0513">
        <w:t xml:space="preserve"> </w:t>
      </w:r>
      <w:r w:rsidRPr="006E0513">
        <w:t>oprave stavebných objektov,</w:t>
      </w:r>
    </w:p>
    <w:p w:rsidR="006E0513" w:rsidRPr="006E0513" w:rsidRDefault="009E6D7C" w:rsidP="00201835">
      <w:pPr>
        <w:pStyle w:val="Default"/>
        <w:numPr>
          <w:ilvl w:val="0"/>
          <w:numId w:val="33"/>
        </w:numPr>
        <w:spacing w:line="360" w:lineRule="auto"/>
        <w:jc w:val="both"/>
        <w:rPr>
          <w:b/>
        </w:rPr>
      </w:pPr>
      <w:r w:rsidRPr="006E0513">
        <w:t>poznať časti strojov a mechanizmy stavebných strojov a pracovné operácie týchto strojov,</w:t>
      </w:r>
    </w:p>
    <w:p w:rsidR="006E0513" w:rsidRPr="006E0513" w:rsidRDefault="009E6D7C" w:rsidP="00201835">
      <w:pPr>
        <w:pStyle w:val="Default"/>
        <w:numPr>
          <w:ilvl w:val="0"/>
          <w:numId w:val="33"/>
        </w:numPr>
        <w:spacing w:line="360" w:lineRule="auto"/>
        <w:jc w:val="both"/>
        <w:rPr>
          <w:b/>
        </w:rPr>
      </w:pPr>
      <w:r w:rsidRPr="006E0513">
        <w:t>ovládať obsluhu, údržbu, ošetrovanie a využitie stavebných strojov,</w:t>
      </w:r>
    </w:p>
    <w:p w:rsidR="006E0513" w:rsidRPr="006E0513" w:rsidRDefault="009E6D7C" w:rsidP="00201835">
      <w:pPr>
        <w:pStyle w:val="Default"/>
        <w:numPr>
          <w:ilvl w:val="0"/>
          <w:numId w:val="33"/>
        </w:numPr>
        <w:spacing w:line="360" w:lineRule="auto"/>
        <w:jc w:val="both"/>
        <w:rPr>
          <w:b/>
        </w:rPr>
      </w:pPr>
      <w:r w:rsidRPr="006E0513">
        <w:t>načrtnúť</w:t>
      </w:r>
      <w:r w:rsidR="006E0513" w:rsidRPr="006E0513">
        <w:t xml:space="preserve"> </w:t>
      </w:r>
      <w:r w:rsidRPr="006E0513">
        <w:t>príčiny porúch stavebných konštrukcií a ich odstraňovanie,</w:t>
      </w:r>
    </w:p>
    <w:p w:rsidR="006E0513" w:rsidRPr="006E0513" w:rsidRDefault="009E6D7C" w:rsidP="00201835">
      <w:pPr>
        <w:pStyle w:val="Default"/>
        <w:numPr>
          <w:ilvl w:val="0"/>
          <w:numId w:val="33"/>
        </w:numPr>
        <w:spacing w:line="360" w:lineRule="auto"/>
        <w:jc w:val="both"/>
        <w:rPr>
          <w:b/>
        </w:rPr>
      </w:pPr>
      <w:r w:rsidRPr="006E0513">
        <w:t>opísať prípravu, používanie a udržiavanie vhodných osobných ochranných pracovných pomôcok, náradia a drobnej mechanizácie podľa špecifikácie murárskych prác,</w:t>
      </w:r>
    </w:p>
    <w:p w:rsidR="006E0513" w:rsidRPr="006E0513" w:rsidRDefault="009E6D7C" w:rsidP="00201835">
      <w:pPr>
        <w:pStyle w:val="Default"/>
        <w:numPr>
          <w:ilvl w:val="0"/>
          <w:numId w:val="33"/>
        </w:numPr>
        <w:spacing w:line="360" w:lineRule="auto"/>
        <w:jc w:val="both"/>
        <w:rPr>
          <w:b/>
        </w:rPr>
      </w:pPr>
      <w:r w:rsidRPr="006E0513">
        <w:t>poznať spôsoby likvidácie a recyklácie odpadu z murárskych prác,</w:t>
      </w:r>
    </w:p>
    <w:p w:rsidR="009E6D7C" w:rsidRPr="007D4EE0" w:rsidRDefault="009E6D7C" w:rsidP="00201835">
      <w:pPr>
        <w:pStyle w:val="Default"/>
        <w:numPr>
          <w:ilvl w:val="0"/>
          <w:numId w:val="33"/>
        </w:numPr>
        <w:spacing w:line="360" w:lineRule="auto"/>
        <w:jc w:val="both"/>
        <w:rPr>
          <w:b/>
        </w:rPr>
      </w:pPr>
      <w:r w:rsidRPr="006E0513">
        <w:t>charakterizovať základné poznatky učeného odboru murár k životnému prostrediu a zásady jeho ochrany.</w:t>
      </w:r>
    </w:p>
    <w:p w:rsidR="007D4EE0" w:rsidRPr="006E0513" w:rsidRDefault="007D4EE0" w:rsidP="007D4EE0">
      <w:pPr>
        <w:pStyle w:val="Default"/>
        <w:spacing w:line="360" w:lineRule="auto"/>
        <w:ind w:left="720"/>
        <w:jc w:val="both"/>
        <w:rPr>
          <w:b/>
        </w:rPr>
      </w:pPr>
    </w:p>
    <w:p w:rsidR="006E0513" w:rsidRDefault="006E0513" w:rsidP="006E0513">
      <w:pPr>
        <w:pStyle w:val="Default"/>
        <w:spacing w:line="360" w:lineRule="auto"/>
        <w:jc w:val="both"/>
        <w:rPr>
          <w:b/>
        </w:rPr>
      </w:pPr>
      <w:r w:rsidRPr="006E0513">
        <w:rPr>
          <w:b/>
        </w:rPr>
        <w:t>Obsah vzdelávania</w:t>
      </w:r>
      <w:r>
        <w:rPr>
          <w:b/>
        </w:rPr>
        <w:t xml:space="preserve"> </w:t>
      </w:r>
      <w:r w:rsidRPr="006E0513">
        <w:rPr>
          <w:b/>
        </w:rPr>
        <w:t>Technologické vzdelávanie</w:t>
      </w:r>
    </w:p>
    <w:p w:rsidR="006E0513" w:rsidRPr="006E0513" w:rsidRDefault="007D4EE0" w:rsidP="006E0513">
      <w:pPr>
        <w:pStyle w:val="Default"/>
        <w:spacing w:line="360" w:lineRule="auto"/>
        <w:jc w:val="both"/>
      </w:pPr>
      <w:r>
        <w:tab/>
      </w:r>
      <w:r w:rsidR="006E0513" w:rsidRPr="006E0513">
        <w:t xml:space="preserve">Technologické vzdelávanie poskytuje žiakovi vedomosti o technologických procesoch pri vykonávaní jednoduchých a pomocných murárskych prácach. Žiak získava odborné vedomosti a prehľad o stavebných materiáloch, výrobkoch, polovýrobkoch, dielcoch a stavebných hmôt, o ich vlastnostiach, spracovaní a použití v stavebnej výrobe. Žiak si uvedomí vzájomné vzťahy medzi jednotlivými druhmi materiálov a získa vedomosti o technických požiadavkách a ich hospodárnom využití v praxi pri zhotovení stavebných objektov murovaním a betónovaním. Získa prehľad o druhoch, náradia, nástrojov, pomôcok, prístrojov, ich použití, údržbe a obsluhe pri výrobe murovaných a betónových stavebných konštrukcií. Oboznámi sa s konkrétnymi technologickými postupmi s problematikou bezpečnosti a ochrany zdravia pri práci, so zásadami hygieny práce, ochrany pred požiarmi, so zaistením bezpečnosti technických zariadení a životného prostredia v rozsahu daného odboru. </w:t>
      </w:r>
    </w:p>
    <w:p w:rsidR="006E0513" w:rsidRDefault="007D4EE0" w:rsidP="006E0513">
      <w:pPr>
        <w:pStyle w:val="Default"/>
        <w:spacing w:line="360" w:lineRule="auto"/>
        <w:jc w:val="both"/>
      </w:pPr>
      <w:r>
        <w:lastRenderedPageBreak/>
        <w:tab/>
      </w:r>
      <w:r w:rsidR="006E0513" w:rsidRPr="006E0513">
        <w:t>Cieľom je vypestovať u žiaka s ohľadom na jeho možnosti priestorovú predstavivosť, ktorá mu umožní chápať celkové tvary a podrobnosti stavebných konštrukcií, naučiť žiaka čítať jednoduché stavebné výkresy.</w:t>
      </w:r>
    </w:p>
    <w:p w:rsidR="006E0513" w:rsidRDefault="006E0513" w:rsidP="006E0513">
      <w:pPr>
        <w:pStyle w:val="Default"/>
        <w:spacing w:line="360" w:lineRule="auto"/>
        <w:jc w:val="both"/>
      </w:pPr>
    </w:p>
    <w:p w:rsidR="006E0513" w:rsidRDefault="006E0513" w:rsidP="006E0513">
      <w:pPr>
        <w:pStyle w:val="Default"/>
        <w:spacing w:line="360" w:lineRule="auto"/>
        <w:jc w:val="both"/>
      </w:pPr>
      <w:r w:rsidRPr="006E0513">
        <w:t>PRAKTICKÁ PRÍPRAVA</w:t>
      </w:r>
    </w:p>
    <w:p w:rsidR="007D4EE0" w:rsidRPr="006E0513" w:rsidRDefault="007D4EE0" w:rsidP="006E0513">
      <w:pPr>
        <w:pStyle w:val="Default"/>
        <w:spacing w:line="360" w:lineRule="auto"/>
        <w:jc w:val="both"/>
      </w:pPr>
    </w:p>
    <w:p w:rsidR="006E0513" w:rsidRPr="006E0513" w:rsidRDefault="006E0513" w:rsidP="006E0513">
      <w:pPr>
        <w:pStyle w:val="Default"/>
        <w:spacing w:line="360" w:lineRule="auto"/>
        <w:jc w:val="both"/>
        <w:rPr>
          <w:b/>
          <w:bCs/>
        </w:rPr>
      </w:pPr>
      <w:r w:rsidRPr="006E0513">
        <w:rPr>
          <w:b/>
          <w:bCs/>
        </w:rPr>
        <w:t>Prehľad špecifických cieľov</w:t>
      </w:r>
    </w:p>
    <w:p w:rsidR="006E0513" w:rsidRPr="006E0513" w:rsidRDefault="006E0513" w:rsidP="006E0513">
      <w:pPr>
        <w:pStyle w:val="Default"/>
        <w:spacing w:line="360" w:lineRule="auto"/>
        <w:jc w:val="both"/>
      </w:pPr>
      <w:r w:rsidRPr="006E0513">
        <w:t>Absolvent vie:</w:t>
      </w:r>
    </w:p>
    <w:p w:rsidR="006E0513" w:rsidRPr="006E0513" w:rsidRDefault="006E0513" w:rsidP="00201835">
      <w:pPr>
        <w:pStyle w:val="Default"/>
        <w:numPr>
          <w:ilvl w:val="0"/>
          <w:numId w:val="34"/>
        </w:numPr>
        <w:spacing w:line="360" w:lineRule="auto"/>
        <w:jc w:val="both"/>
        <w:rPr>
          <w:b/>
        </w:rPr>
      </w:pPr>
      <w:r w:rsidRPr="006E0513">
        <w:t>používať základnú odbornú terminológiu,</w:t>
      </w:r>
    </w:p>
    <w:p w:rsidR="006E0513" w:rsidRPr="006E0513" w:rsidRDefault="006E0513" w:rsidP="00201835">
      <w:pPr>
        <w:pStyle w:val="Default"/>
        <w:numPr>
          <w:ilvl w:val="0"/>
          <w:numId w:val="34"/>
        </w:numPr>
        <w:spacing w:line="360" w:lineRule="auto"/>
        <w:jc w:val="both"/>
        <w:rPr>
          <w:b/>
        </w:rPr>
      </w:pPr>
      <w:r w:rsidRPr="006E0513">
        <w:t>pripraviť pracovisko,</w:t>
      </w:r>
    </w:p>
    <w:p w:rsidR="006E0513" w:rsidRPr="006E0513" w:rsidRDefault="006E0513" w:rsidP="00201835">
      <w:pPr>
        <w:pStyle w:val="Default"/>
        <w:numPr>
          <w:ilvl w:val="0"/>
          <w:numId w:val="34"/>
        </w:numPr>
        <w:spacing w:line="360" w:lineRule="auto"/>
        <w:jc w:val="both"/>
        <w:rPr>
          <w:b/>
        </w:rPr>
      </w:pPr>
      <w:r w:rsidRPr="006E0513">
        <w:t>vykonávať jednoduché a pomocné murárske práce,</w:t>
      </w:r>
    </w:p>
    <w:p w:rsidR="006E0513" w:rsidRPr="006E0513" w:rsidRDefault="006E0513" w:rsidP="00201835">
      <w:pPr>
        <w:pStyle w:val="Default"/>
        <w:numPr>
          <w:ilvl w:val="0"/>
          <w:numId w:val="34"/>
        </w:numPr>
        <w:spacing w:line="360" w:lineRule="auto"/>
        <w:jc w:val="both"/>
        <w:rPr>
          <w:b/>
        </w:rPr>
      </w:pPr>
      <w:r w:rsidRPr="006E0513">
        <w:t>čítať správne jednoduché stavebné výkresy,</w:t>
      </w:r>
    </w:p>
    <w:p w:rsidR="006E0513" w:rsidRPr="006E0513" w:rsidRDefault="006E0513" w:rsidP="00201835">
      <w:pPr>
        <w:pStyle w:val="Default"/>
        <w:numPr>
          <w:ilvl w:val="0"/>
          <w:numId w:val="34"/>
        </w:numPr>
        <w:spacing w:line="360" w:lineRule="auto"/>
        <w:jc w:val="both"/>
        <w:rPr>
          <w:b/>
        </w:rPr>
      </w:pPr>
      <w:r w:rsidRPr="006E0513">
        <w:t>vybrať a pripraviť vhodné náradie, pomôcky, stavebné hmoty a materiál pre technologický proces výroby, opravy alebo rekonštrukcie murovaných aj betónových stavebných konštrukcií a hospodárne ich využívať,</w:t>
      </w:r>
    </w:p>
    <w:p w:rsidR="006E0513" w:rsidRPr="006E0513" w:rsidRDefault="006E0513" w:rsidP="00201835">
      <w:pPr>
        <w:pStyle w:val="Default"/>
        <w:numPr>
          <w:ilvl w:val="0"/>
          <w:numId w:val="34"/>
        </w:numPr>
        <w:spacing w:line="360" w:lineRule="auto"/>
        <w:jc w:val="both"/>
        <w:rPr>
          <w:b/>
        </w:rPr>
      </w:pPr>
      <w:r w:rsidRPr="006E0513">
        <w:t>vykonávať jednoduché a pomocné práce pri montáži a demontáži jednoduchého kovového lešenia,</w:t>
      </w:r>
    </w:p>
    <w:p w:rsidR="006E0513" w:rsidRPr="006E0513" w:rsidRDefault="006E0513" w:rsidP="00201835">
      <w:pPr>
        <w:pStyle w:val="Default"/>
        <w:numPr>
          <w:ilvl w:val="0"/>
          <w:numId w:val="34"/>
        </w:numPr>
        <w:spacing w:line="360" w:lineRule="auto"/>
        <w:jc w:val="both"/>
        <w:rPr>
          <w:b/>
        </w:rPr>
      </w:pPr>
      <w:r w:rsidRPr="006E0513">
        <w:t>uskutočniť jednoduché a pomocné práce pri zhotovení muriva z rôznych druhov materiálov a všetkých druhoch priečok,</w:t>
      </w:r>
    </w:p>
    <w:p w:rsidR="006E0513" w:rsidRPr="006E0513" w:rsidRDefault="006E0513" w:rsidP="00201835">
      <w:pPr>
        <w:pStyle w:val="Default"/>
        <w:numPr>
          <w:ilvl w:val="0"/>
          <w:numId w:val="34"/>
        </w:numPr>
        <w:spacing w:line="360" w:lineRule="auto"/>
        <w:jc w:val="both"/>
        <w:rPr>
          <w:b/>
        </w:rPr>
      </w:pPr>
      <w:r w:rsidRPr="006E0513">
        <w:t>zhotovovať jednoduché vnútorné a vonkajšie omietky,</w:t>
      </w:r>
    </w:p>
    <w:p w:rsidR="006E0513" w:rsidRPr="006E0513" w:rsidRDefault="006E0513" w:rsidP="00201835">
      <w:pPr>
        <w:pStyle w:val="Default"/>
        <w:numPr>
          <w:ilvl w:val="0"/>
          <w:numId w:val="34"/>
        </w:numPr>
        <w:spacing w:line="360" w:lineRule="auto"/>
        <w:jc w:val="both"/>
        <w:rPr>
          <w:b/>
        </w:rPr>
      </w:pPr>
      <w:r w:rsidRPr="006E0513">
        <w:t>vykonávať jednoduché a pomocné betonárske práce a izolatérske práce vrátane montáže jednoduchých dielcov pre jednoduché debnenie,</w:t>
      </w:r>
    </w:p>
    <w:p w:rsidR="006E0513" w:rsidRPr="006E0513" w:rsidRDefault="006E0513" w:rsidP="00201835">
      <w:pPr>
        <w:pStyle w:val="Default"/>
        <w:numPr>
          <w:ilvl w:val="0"/>
          <w:numId w:val="34"/>
        </w:numPr>
        <w:spacing w:line="360" w:lineRule="auto"/>
        <w:jc w:val="both"/>
        <w:rPr>
          <w:b/>
        </w:rPr>
      </w:pPr>
      <w:r w:rsidRPr="006E0513">
        <w:t>vykonávať jednoduché a pomocné obkladačské práce,</w:t>
      </w:r>
    </w:p>
    <w:p w:rsidR="006E0513" w:rsidRPr="006E0513" w:rsidRDefault="006E0513" w:rsidP="00201835">
      <w:pPr>
        <w:pStyle w:val="Default"/>
        <w:numPr>
          <w:ilvl w:val="0"/>
          <w:numId w:val="34"/>
        </w:numPr>
        <w:spacing w:line="360" w:lineRule="auto"/>
        <w:jc w:val="both"/>
        <w:rPr>
          <w:b/>
        </w:rPr>
      </w:pPr>
      <w:r w:rsidRPr="006E0513">
        <w:t>spracovávať rôzne stavebné materiály, komponenty pri výrobe mált, betónov a viaczložkových materiálov na povrchové úpravy objektov,</w:t>
      </w:r>
    </w:p>
    <w:p w:rsidR="006E0513" w:rsidRPr="006E0513" w:rsidRDefault="006E0513" w:rsidP="00201835">
      <w:pPr>
        <w:pStyle w:val="Default"/>
        <w:numPr>
          <w:ilvl w:val="0"/>
          <w:numId w:val="34"/>
        </w:numPr>
        <w:spacing w:line="360" w:lineRule="auto"/>
        <w:jc w:val="both"/>
        <w:rPr>
          <w:b/>
        </w:rPr>
      </w:pPr>
      <w:r w:rsidRPr="006E0513">
        <w:t>vysekávať drážky a prelomy v múroch pri adaptačných prácach,</w:t>
      </w:r>
    </w:p>
    <w:p w:rsidR="006E0513" w:rsidRPr="006E0513" w:rsidRDefault="006E0513" w:rsidP="00201835">
      <w:pPr>
        <w:pStyle w:val="Default"/>
        <w:numPr>
          <w:ilvl w:val="0"/>
          <w:numId w:val="34"/>
        </w:numPr>
        <w:spacing w:line="360" w:lineRule="auto"/>
        <w:jc w:val="both"/>
        <w:rPr>
          <w:b/>
        </w:rPr>
      </w:pPr>
      <w:r w:rsidRPr="006E0513">
        <w:t>vybúrať nosné i nenosné časti stavených konštrukcii,</w:t>
      </w:r>
    </w:p>
    <w:p w:rsidR="006E0513" w:rsidRPr="006E0513" w:rsidRDefault="006E0513" w:rsidP="00201835">
      <w:pPr>
        <w:pStyle w:val="Default"/>
        <w:numPr>
          <w:ilvl w:val="0"/>
          <w:numId w:val="34"/>
        </w:numPr>
        <w:spacing w:line="360" w:lineRule="auto"/>
        <w:jc w:val="both"/>
        <w:rPr>
          <w:b/>
        </w:rPr>
      </w:pPr>
      <w:r w:rsidRPr="006E0513">
        <w:t xml:space="preserve">kontrolovať kvalitu vykonávaných jednoduchých a pomocných prác, </w:t>
      </w:r>
    </w:p>
    <w:p w:rsidR="006E0513" w:rsidRPr="006E0513" w:rsidRDefault="006E0513" w:rsidP="00201835">
      <w:pPr>
        <w:pStyle w:val="Default"/>
        <w:numPr>
          <w:ilvl w:val="0"/>
          <w:numId w:val="34"/>
        </w:numPr>
        <w:spacing w:line="360" w:lineRule="auto"/>
        <w:jc w:val="both"/>
        <w:rPr>
          <w:b/>
        </w:rPr>
      </w:pPr>
      <w:r w:rsidRPr="006E0513">
        <w:t>používať osobné ochranné pracovné prostriedky pri jednoduchých a pomocných pracovných činnostiach,</w:t>
      </w:r>
    </w:p>
    <w:p w:rsidR="006E0513" w:rsidRPr="006E0513" w:rsidRDefault="006E0513" w:rsidP="00201835">
      <w:pPr>
        <w:pStyle w:val="Default"/>
        <w:numPr>
          <w:ilvl w:val="0"/>
          <w:numId w:val="34"/>
        </w:numPr>
        <w:spacing w:line="360" w:lineRule="auto"/>
        <w:jc w:val="both"/>
        <w:rPr>
          <w:b/>
        </w:rPr>
      </w:pPr>
      <w:r w:rsidRPr="006E0513">
        <w:t>dodržiavať zásady bezpečnosti a ochrany zdravia pri práci, hygieny práce, ochrany pred požiarom,</w:t>
      </w:r>
    </w:p>
    <w:p w:rsidR="006E0513" w:rsidRPr="006E0513" w:rsidRDefault="006E0513" w:rsidP="00201835">
      <w:pPr>
        <w:pStyle w:val="Default"/>
        <w:numPr>
          <w:ilvl w:val="0"/>
          <w:numId w:val="34"/>
        </w:numPr>
        <w:spacing w:line="360" w:lineRule="auto"/>
        <w:jc w:val="both"/>
        <w:rPr>
          <w:b/>
        </w:rPr>
      </w:pPr>
      <w:r w:rsidRPr="006E0513">
        <w:t>likvidovať správne odpad vznikajúci pri jednoduchých a pomocných murárskych prácach.</w:t>
      </w:r>
    </w:p>
    <w:p w:rsidR="006E0513" w:rsidRPr="004E5B32" w:rsidRDefault="006E0513" w:rsidP="006E0513">
      <w:pPr>
        <w:pStyle w:val="Default"/>
        <w:spacing w:line="360" w:lineRule="auto"/>
        <w:jc w:val="both"/>
        <w:rPr>
          <w:b/>
        </w:rPr>
      </w:pPr>
      <w:r w:rsidRPr="004E5B32">
        <w:rPr>
          <w:b/>
        </w:rPr>
        <w:lastRenderedPageBreak/>
        <w:t>Obsah vzdelávania</w:t>
      </w:r>
      <w:r w:rsidR="004E5B32" w:rsidRPr="004E5B32">
        <w:rPr>
          <w:b/>
        </w:rPr>
        <w:t xml:space="preserve"> Praktická príprava</w:t>
      </w:r>
    </w:p>
    <w:p w:rsidR="004E5B32" w:rsidRPr="004E5B32" w:rsidRDefault="006E0513" w:rsidP="006E0513">
      <w:pPr>
        <w:pStyle w:val="Default"/>
        <w:spacing w:line="360" w:lineRule="auto"/>
        <w:jc w:val="both"/>
        <w:rPr>
          <w:u w:val="single"/>
        </w:rPr>
      </w:pPr>
      <w:r w:rsidRPr="004E5B32">
        <w:rPr>
          <w:u w:val="single"/>
        </w:rPr>
        <w:t>Bezpečnosť</w:t>
      </w:r>
      <w:r w:rsidR="004E5B32" w:rsidRPr="004E5B32">
        <w:rPr>
          <w:u w:val="single"/>
        </w:rPr>
        <w:t xml:space="preserve"> </w:t>
      </w:r>
      <w:r w:rsidRPr="004E5B32">
        <w:rPr>
          <w:u w:val="single"/>
        </w:rPr>
        <w:t xml:space="preserve">a ochrana zdravia pri práci </w:t>
      </w:r>
    </w:p>
    <w:p w:rsidR="004E5B32" w:rsidRPr="004E5B32" w:rsidRDefault="007D4EE0" w:rsidP="006E0513">
      <w:pPr>
        <w:pStyle w:val="Default"/>
        <w:spacing w:line="360" w:lineRule="auto"/>
        <w:jc w:val="both"/>
      </w:pPr>
      <w:r>
        <w:tab/>
      </w:r>
      <w:r w:rsidR="006E0513" w:rsidRPr="004E5B32">
        <w:t>Dodržiavanie požiadaviek na bezpečnosť a hygienu práce a ochrany pred požiarom je súčasťou obsahu celej praktickej prípravy žiaka</w:t>
      </w:r>
      <w:r w:rsidR="004E5B32" w:rsidRPr="004E5B32">
        <w:t xml:space="preserve"> </w:t>
      </w:r>
      <w:r w:rsidR="006E0513" w:rsidRPr="004E5B32">
        <w:t>v odbore. Je to bezpečnosť pri obsluhe mechanického náradia, výrobných zariadení a pri všetkých jednoduchých a</w:t>
      </w:r>
      <w:r w:rsidR="004E5B32" w:rsidRPr="004E5B32">
        <w:t xml:space="preserve"> </w:t>
      </w:r>
      <w:r w:rsidR="006E0513" w:rsidRPr="004E5B32">
        <w:t>pomocných činnostiach v odbore. Žiak musí</w:t>
      </w:r>
      <w:r w:rsidR="004E5B32" w:rsidRPr="004E5B32">
        <w:t xml:space="preserve"> </w:t>
      </w:r>
      <w:r w:rsidR="006E0513" w:rsidRPr="004E5B32">
        <w:t>nevyhnutne poznať a vedieť používať ochranné pomôcky na všetkých technických zariadeniach, ktoré sa v technologických procesoch využívajú, ale aj osobné ochranné pracovné prostriedky pri praktických činnostiach v odbore.</w:t>
      </w:r>
      <w:r w:rsidR="004E5B32" w:rsidRPr="004E5B32">
        <w:t xml:space="preserve"> </w:t>
      </w:r>
    </w:p>
    <w:p w:rsidR="004E5B32" w:rsidRPr="004E5B32" w:rsidRDefault="006E0513" w:rsidP="006E0513">
      <w:pPr>
        <w:pStyle w:val="Default"/>
        <w:spacing w:line="360" w:lineRule="auto"/>
        <w:jc w:val="both"/>
        <w:rPr>
          <w:u w:val="single"/>
        </w:rPr>
      </w:pPr>
      <w:r w:rsidRPr="004E5B32">
        <w:rPr>
          <w:u w:val="single"/>
        </w:rPr>
        <w:t>Technologické procesy</w:t>
      </w:r>
    </w:p>
    <w:p w:rsidR="006E0513" w:rsidRPr="004E5B32" w:rsidRDefault="007D4EE0" w:rsidP="006E0513">
      <w:pPr>
        <w:pStyle w:val="Default"/>
        <w:spacing w:line="360" w:lineRule="auto"/>
        <w:jc w:val="both"/>
        <w:rPr>
          <w:b/>
        </w:rPr>
      </w:pPr>
      <w:r>
        <w:tab/>
      </w:r>
      <w:r w:rsidR="006E0513" w:rsidRPr="004E5B32">
        <w:t>Žiak získa</w:t>
      </w:r>
      <w:r w:rsidR="004E5B32" w:rsidRPr="004E5B32">
        <w:t xml:space="preserve"> </w:t>
      </w:r>
      <w:r w:rsidR="006E0513" w:rsidRPr="004E5B32">
        <w:t>základné zručnosti v príprave, používaní a udržiavaní pracovných prostriedkov pri obsluhe</w:t>
      </w:r>
      <w:r w:rsidR="004E5B32" w:rsidRPr="004E5B32">
        <w:t xml:space="preserve"> technických a technologických zariadení pri jednoduchých a pomocných murárskych prácach. Osvojí si praktické uplatňovanie príslušných predpisov v odbore, čítanie jednoduchých technických výkresov. Získa jednoduché a pomocné manuálne zručnosti v oblasti výroby a montáže murovaných aj betónových konštrukcií, pričom zohľadňuje hľadisko kvality, ekonomické, bezpečnosti práce aj ochrany životného prostredia.</w:t>
      </w:r>
    </w:p>
    <w:p w:rsidR="009E6D7C" w:rsidRPr="009E6D7C" w:rsidRDefault="009E6D7C" w:rsidP="009E6D7C">
      <w:pPr>
        <w:pStyle w:val="Default"/>
        <w:spacing w:line="360" w:lineRule="auto"/>
        <w:jc w:val="both"/>
        <w:rPr>
          <w:b/>
        </w:rPr>
      </w:pPr>
    </w:p>
    <w:p w:rsidR="008C5312" w:rsidRPr="008C5312" w:rsidRDefault="008C5312" w:rsidP="008C5312">
      <w:pPr>
        <w:spacing w:line="360" w:lineRule="auto"/>
        <w:jc w:val="both"/>
        <w:rPr>
          <w:rFonts w:ascii="Arial" w:hAnsi="Arial" w:cs="Arial"/>
        </w:rPr>
      </w:pPr>
    </w:p>
    <w:p w:rsidR="00253389" w:rsidRPr="004E5B32" w:rsidRDefault="008F1229" w:rsidP="004E5B32">
      <w:pPr>
        <w:pStyle w:val="Default"/>
        <w:spacing w:line="360" w:lineRule="auto"/>
        <w:jc w:val="both"/>
        <w:rPr>
          <w:b/>
          <w:bCs/>
        </w:rPr>
      </w:pPr>
      <w:r>
        <w:rPr>
          <w:b/>
          <w:bCs/>
        </w:rPr>
        <w:t>11</w:t>
      </w:r>
      <w:r w:rsidR="00396378" w:rsidRPr="004E5B32">
        <w:rPr>
          <w:b/>
          <w:bCs/>
        </w:rPr>
        <w:t>.3 Účelové kurzy</w:t>
      </w:r>
      <w:r w:rsidR="00253389" w:rsidRPr="004E5B32">
        <w:rPr>
          <w:b/>
          <w:bCs/>
        </w:rPr>
        <w:t xml:space="preserve"> </w:t>
      </w:r>
    </w:p>
    <w:p w:rsidR="004E5B32" w:rsidRPr="004E5B32" w:rsidRDefault="007D4EE0" w:rsidP="004E5B32">
      <w:pPr>
        <w:pStyle w:val="Default"/>
        <w:spacing w:line="360" w:lineRule="auto"/>
        <w:jc w:val="both"/>
      </w:pPr>
      <w:r>
        <w:tab/>
      </w:r>
      <w:r w:rsidR="004E5B32" w:rsidRPr="004E5B32">
        <w:t>Súčasťou výchovy a vzdelávania žiakov odborného vzdelávania a prípravy sú účelové kurzy, ktoré predstavujú integrujúcu zložku vedomostí, zručností a postojov. V nadväznosti na získané poznatky v oblasti teoretického a praktického vzdelávania účelové učivo poskytuje žiakom doplňujúce, rozširujúce, upevňovacie a overovacie vedomosti, zručnosti a kompetencie potrebné na zvládnutie situácií a aktivít, ktoré môžu nastať vznikom nepredvídaných skutočností.</w:t>
      </w:r>
    </w:p>
    <w:p w:rsidR="00253389" w:rsidRPr="008743CD" w:rsidRDefault="00253389" w:rsidP="00253389">
      <w:pPr>
        <w:pStyle w:val="Default"/>
        <w:spacing w:line="360" w:lineRule="auto"/>
      </w:pPr>
      <w:r w:rsidRPr="008743CD">
        <w:rPr>
          <w:b/>
          <w:bCs/>
        </w:rPr>
        <w:t xml:space="preserve">Prehľad účelových kurzov: </w:t>
      </w:r>
    </w:p>
    <w:p w:rsidR="00253389" w:rsidRPr="00253389" w:rsidRDefault="00253389" w:rsidP="00253389">
      <w:pPr>
        <w:pStyle w:val="Default"/>
        <w:spacing w:line="360" w:lineRule="auto"/>
        <w:rPr>
          <w:rFonts w:ascii="Arial" w:hAnsi="Arial" w:cs="Arial"/>
        </w:rPr>
      </w:pPr>
    </w:p>
    <w:p w:rsidR="00253389" w:rsidRPr="000029EC" w:rsidRDefault="008F1229" w:rsidP="000029EC">
      <w:pPr>
        <w:pStyle w:val="Default"/>
        <w:spacing w:line="360" w:lineRule="auto"/>
        <w:jc w:val="both"/>
      </w:pPr>
      <w:r>
        <w:rPr>
          <w:b/>
          <w:bCs/>
        </w:rPr>
        <w:t>11</w:t>
      </w:r>
      <w:r w:rsidR="00253389" w:rsidRPr="000029EC">
        <w:rPr>
          <w:b/>
          <w:bCs/>
        </w:rPr>
        <w:t xml:space="preserve">.3.1 Ochrana života a zdravia </w:t>
      </w:r>
    </w:p>
    <w:p w:rsidR="00253389" w:rsidRPr="000029EC" w:rsidRDefault="00253389" w:rsidP="000029EC">
      <w:pPr>
        <w:pStyle w:val="Default"/>
        <w:spacing w:line="360" w:lineRule="auto"/>
        <w:jc w:val="both"/>
        <w:rPr>
          <w:b/>
          <w:bCs/>
          <w:iCs/>
        </w:rPr>
      </w:pPr>
      <w:r w:rsidRPr="000029EC">
        <w:rPr>
          <w:b/>
          <w:bCs/>
          <w:iCs/>
        </w:rPr>
        <w:t xml:space="preserve">Charakteristika vzdelávacej oblasti </w:t>
      </w:r>
    </w:p>
    <w:p w:rsidR="000029EC" w:rsidRPr="000029EC" w:rsidRDefault="007D4EE0" w:rsidP="000029EC">
      <w:pPr>
        <w:pStyle w:val="Default"/>
        <w:spacing w:line="360" w:lineRule="auto"/>
        <w:jc w:val="both"/>
      </w:pPr>
      <w:r>
        <w:tab/>
      </w:r>
      <w:r w:rsidR="000029EC" w:rsidRPr="000029EC">
        <w:t xml:space="preserve">Účelový kurz Ochrana života a zdravia je povinnou organizačnou formou vyučovania. Jeho zameranie musí byť štruktúrované tak, aby sa ním rozšírili vedomosti žiakov, precvičili požadované zručnosti a prehĺbili osvojené postoje a návyky. Obsah kurzu nadväzuje na účelové cvičenia a tvorí ho teoretická príprava, praktický výcvik a mimo vyučovacia záujmová činnosť žiakov. Názorné a praktické metódy prevládajú nad verbálnym a hodnotenie žiakov je slovné. Navrhované obsahové zameranie kurzu je zhodné pre všetky tri </w:t>
      </w:r>
      <w:r w:rsidR="000029EC" w:rsidRPr="000029EC">
        <w:lastRenderedPageBreak/>
        <w:t>formy jeho realizácie –denné dochádzka, internátna forma alebo kombinácia predchádzajúcich foriem. Počas kurzu sa kladie dôraz na overenie poskytovanie zdravotníckej prvej pomoci a ich reagovania na situáciu ohrozenia materiálnych hodnôt a prírody.</w:t>
      </w:r>
    </w:p>
    <w:p w:rsidR="000029EC" w:rsidRPr="000029EC" w:rsidRDefault="000029EC" w:rsidP="000029EC">
      <w:pPr>
        <w:pStyle w:val="Default"/>
        <w:spacing w:line="360" w:lineRule="auto"/>
        <w:jc w:val="both"/>
      </w:pPr>
      <w:r w:rsidRPr="000029EC">
        <w:rPr>
          <w:u w:val="single"/>
        </w:rPr>
        <w:t>Účelové cvičenia</w:t>
      </w:r>
      <w:r w:rsidRPr="000029EC">
        <w:t xml:space="preserve"> pre trojročné učebné odbory sa uskutočňuje jedno v každom ročníku vo vyučovacom čase v rozsahu 6 hodín v teréne. Účelové cvičenia sa vykonávajú po triedach, výnimočne po</w:t>
      </w:r>
      <w:r>
        <w:rPr>
          <w:rFonts w:ascii="Arial" w:hAnsi="Arial" w:cs="Arial"/>
          <w:sz w:val="30"/>
          <w:szCs w:val="30"/>
        </w:rPr>
        <w:t xml:space="preserve"> </w:t>
      </w:r>
      <w:r w:rsidRPr="000029EC">
        <w:t xml:space="preserve">ročníkoch. Presný termín určí riaditeľ školy. Účasť žiakov je na cvičeniach povinná. Žiaci so zmenenou pracovnou schopnosťou plnia primerané úlohy podľa lekárskeho nálezu. Plán cvičenia určuje ciele a obsah cvičenia, priestory na činnosť, zaradenie učiteľov školy do výkonových funkcií. Stanoví spôsob ich prípravy, ako aj prípravu žiakov, materiálno, hygienicko-zdravotnícke a bezpečnostné opatrenia, prípadnú spoluprácu so spoločenskými organizáciami regiónu a orgánmi štátnej správy. Program cvičenia sa realizuje spravidla v dvojhodinových jednotkách. Presun na miesto konania sa nezapočíta do času cvičenia, ak nie je jeho súčasťou. Účasť učiteľov na účelových cvičeniach je započítaná do ch vyučovacej povinnosti. Vyhodnotenie cvičenia vykoná riaditeľ školy na najbližšej pedagogickej porade. </w:t>
      </w:r>
    </w:p>
    <w:p w:rsidR="000029EC" w:rsidRPr="000029EC" w:rsidRDefault="000029EC" w:rsidP="000029EC">
      <w:pPr>
        <w:pStyle w:val="Default"/>
        <w:spacing w:line="360" w:lineRule="auto"/>
        <w:jc w:val="both"/>
        <w:rPr>
          <w:b/>
          <w:bCs/>
          <w:iCs/>
        </w:rPr>
      </w:pPr>
      <w:r w:rsidRPr="000029EC">
        <w:rPr>
          <w:u w:val="single"/>
        </w:rPr>
        <w:t>Kurz na ochranu života a zdravia</w:t>
      </w:r>
      <w:r w:rsidRPr="000029EC">
        <w:t xml:space="preserve"> sa organizuje v treťom ročníku v trvaní 3 dni po 6 hodín výcviku, resp. 5 dní pri realizácii internátnou formou. Kurz je súčasťou plánu práce školy. Riaditeľ školy určí vedúceho, termíny, spôsob realizácie a miesto konania, triedy, personálne zabezpečenie, spôsob prípravy učiteľov a účastníkov kurzu, materiálne, finančné, technické a zdravotnícke zabezpečenie. Účasť žiakov na kurze je povinná. Žiaci s oslabeným zdravím sa na kurze zúčastňujú len so súhlasom lekára a plnia úlohy primerané zdravotnému stavu. Kurz sa organizuje v spolupráci s Radou školy, zdravotníckymi, ochranárskymi a inými spoločenskými organizáciami, s orgánmi štátnej správy (miestnou vojenskou správou, policajným zborom, útvarmi civilnej ochrany apod.). Realizuje sa internátnym spôsobom pobytu alebo dennou dochádzkou na zamestnanie. Odporúča sa podľa možnosti využívať internátny spôsob pobytu na kurze. Kurz organizovaný dennou dochádzkou sa uskutočňuje v teréne mimo priestorov školy. Podľa podmienok je možné uvedené spôsoby realizácie kurzu aj kombinovať. Aby absolvent vzdelávacieho programu spoľahlivo preukázal výkon v tejto vzdelávacej oblasti musí mať zvládnuté špecifické ciele a ovládať predpísaný obsah učiva.</w:t>
      </w:r>
    </w:p>
    <w:p w:rsidR="000029EC" w:rsidRPr="00396378" w:rsidRDefault="000029EC" w:rsidP="00253389">
      <w:pPr>
        <w:pStyle w:val="Default"/>
        <w:spacing w:line="360" w:lineRule="auto"/>
        <w:rPr>
          <w:rFonts w:ascii="Arial" w:hAnsi="Arial" w:cs="Arial"/>
        </w:rPr>
      </w:pPr>
    </w:p>
    <w:p w:rsidR="00253389" w:rsidRPr="008743CD" w:rsidRDefault="00253389" w:rsidP="008743CD">
      <w:pPr>
        <w:pStyle w:val="Default"/>
        <w:spacing w:line="360" w:lineRule="auto"/>
        <w:jc w:val="both"/>
      </w:pPr>
      <w:r w:rsidRPr="008743CD">
        <w:rPr>
          <w:b/>
          <w:bCs/>
        </w:rPr>
        <w:t xml:space="preserve">Prehľad špecifických cieľov </w:t>
      </w:r>
    </w:p>
    <w:p w:rsidR="00253389" w:rsidRPr="008743CD" w:rsidRDefault="00253389" w:rsidP="008743CD">
      <w:pPr>
        <w:pStyle w:val="Default"/>
        <w:spacing w:line="360" w:lineRule="auto"/>
        <w:jc w:val="both"/>
      </w:pPr>
      <w:r w:rsidRPr="008743CD">
        <w:t xml:space="preserve">Absolvent má: </w:t>
      </w:r>
    </w:p>
    <w:p w:rsidR="008743CD" w:rsidRPr="008743CD" w:rsidRDefault="008743CD" w:rsidP="00201835">
      <w:pPr>
        <w:pStyle w:val="Default"/>
        <w:numPr>
          <w:ilvl w:val="0"/>
          <w:numId w:val="35"/>
        </w:numPr>
        <w:spacing w:line="360" w:lineRule="auto"/>
        <w:jc w:val="both"/>
      </w:pPr>
      <w:r w:rsidRPr="008743CD">
        <w:t>popísať právne normy upravujúce povinnosti prípravy občanov Slovenskej republiky na ochranu ich zdravia, ochranu prírody a obranu vlasti,</w:t>
      </w:r>
    </w:p>
    <w:p w:rsidR="008743CD" w:rsidRPr="008743CD" w:rsidRDefault="008743CD" w:rsidP="00201835">
      <w:pPr>
        <w:pStyle w:val="Default"/>
        <w:numPr>
          <w:ilvl w:val="0"/>
          <w:numId w:val="35"/>
        </w:numPr>
        <w:spacing w:line="360" w:lineRule="auto"/>
        <w:jc w:val="both"/>
      </w:pPr>
      <w:r w:rsidRPr="008743CD">
        <w:lastRenderedPageBreak/>
        <w:softHyphen/>
        <w:t>mať prehľad o orgánoch a organizáciách podieľajúcich sa na brannej, ekologickej a humanitárnej výchove občanov,</w:t>
      </w:r>
      <w:r w:rsidRPr="008743CD">
        <w:softHyphen/>
      </w:r>
    </w:p>
    <w:p w:rsidR="008743CD" w:rsidRPr="008743CD" w:rsidRDefault="008743CD" w:rsidP="00201835">
      <w:pPr>
        <w:pStyle w:val="Default"/>
        <w:numPr>
          <w:ilvl w:val="0"/>
          <w:numId w:val="35"/>
        </w:numPr>
        <w:spacing w:line="360" w:lineRule="auto"/>
        <w:jc w:val="both"/>
      </w:pPr>
      <w:r w:rsidRPr="008743CD">
        <w:t>mať schopnosť poskytnúť prvú pomoc pri úrazoch,</w:t>
      </w:r>
      <w:r w:rsidRPr="008743CD">
        <w:softHyphen/>
      </w:r>
    </w:p>
    <w:p w:rsidR="008743CD" w:rsidRPr="008743CD" w:rsidRDefault="008743CD" w:rsidP="00201835">
      <w:pPr>
        <w:pStyle w:val="Default"/>
        <w:numPr>
          <w:ilvl w:val="0"/>
          <w:numId w:val="35"/>
        </w:numPr>
        <w:spacing w:line="360" w:lineRule="auto"/>
        <w:jc w:val="both"/>
      </w:pPr>
      <w:r w:rsidRPr="008743CD">
        <w:t>mať základné schopnosti pri riešení mimoriadnych situácií alebo udalostí,</w:t>
      </w:r>
    </w:p>
    <w:p w:rsidR="008743CD" w:rsidRPr="008743CD" w:rsidRDefault="008743CD" w:rsidP="00201835">
      <w:pPr>
        <w:pStyle w:val="Default"/>
        <w:numPr>
          <w:ilvl w:val="0"/>
          <w:numId w:val="35"/>
        </w:numPr>
        <w:spacing w:line="360" w:lineRule="auto"/>
        <w:jc w:val="both"/>
      </w:pPr>
      <w:r w:rsidRPr="008743CD">
        <w:softHyphen/>
        <w:t>chrániť prírodu a životné prostredie,</w:t>
      </w:r>
      <w:r w:rsidRPr="008743CD">
        <w:softHyphen/>
      </w:r>
    </w:p>
    <w:p w:rsidR="008743CD" w:rsidRPr="008743CD" w:rsidRDefault="008743CD" w:rsidP="00201835">
      <w:pPr>
        <w:pStyle w:val="Default"/>
        <w:numPr>
          <w:ilvl w:val="0"/>
          <w:numId w:val="35"/>
        </w:numPr>
        <w:spacing w:line="360" w:lineRule="auto"/>
        <w:jc w:val="both"/>
      </w:pPr>
      <w:r w:rsidRPr="008743CD">
        <w:t>mať záujem o športové aktivity podporujúce jeho telesný a zdravotný rozvoj.</w:t>
      </w:r>
    </w:p>
    <w:p w:rsidR="00253389" w:rsidRPr="008743CD" w:rsidRDefault="008743CD" w:rsidP="00253389">
      <w:pPr>
        <w:pStyle w:val="Default"/>
        <w:spacing w:line="360" w:lineRule="auto"/>
        <w:rPr>
          <w:b/>
        </w:rPr>
      </w:pPr>
      <w:r w:rsidRPr="008743CD">
        <w:rPr>
          <w:b/>
        </w:rPr>
        <w:t>Obsah vzdelávacej oblasti kurz na ochranu života a zdravia</w:t>
      </w:r>
    </w:p>
    <w:p w:rsidR="008743CD" w:rsidRPr="008743CD" w:rsidRDefault="008743CD" w:rsidP="008743CD">
      <w:pPr>
        <w:pStyle w:val="Default"/>
        <w:spacing w:after="27" w:line="360" w:lineRule="auto"/>
        <w:jc w:val="both"/>
        <w:rPr>
          <w:u w:val="single"/>
        </w:rPr>
      </w:pPr>
      <w:r w:rsidRPr="008743CD">
        <w:rPr>
          <w:u w:val="single"/>
        </w:rPr>
        <w:t>Teoretická príprava</w:t>
      </w:r>
    </w:p>
    <w:p w:rsidR="00253389" w:rsidRPr="008F1229" w:rsidRDefault="004160B5" w:rsidP="008F1229">
      <w:pPr>
        <w:pStyle w:val="Default"/>
        <w:spacing w:after="27" w:line="360" w:lineRule="auto"/>
        <w:jc w:val="both"/>
        <w:rPr>
          <w:b/>
          <w:bCs/>
        </w:rPr>
      </w:pPr>
      <w:r>
        <w:tab/>
      </w:r>
      <w:r w:rsidR="008743CD" w:rsidRPr="008743CD">
        <w:t>Teoretická príprava nadväzuje na vedomosti a zručnosti žiakov získaných v účelových cvičeniach. Žiaci sa oboznamujú správnymi normami, ktoré upravujú povinnosti občanov na ochranu ich zdravia, ochranu prírody a obranu vlasti ako aj o organizáciách podieľajúcich sa na brannej, ekologickej a humanitárnej výchove. Získajú informácie o poslaní a funkcii ozbrojených síl, armády a civilnej ochrany v SR, o najnovších poznatkoch z dopravnej výchovy, zdravovedy a ekológie, o technických športoch, sebaobrane. Teoretická príprava trvá 3 hodiny.</w:t>
      </w:r>
    </w:p>
    <w:p w:rsidR="008743CD" w:rsidRPr="008743CD" w:rsidRDefault="008743CD" w:rsidP="008743CD">
      <w:pPr>
        <w:pStyle w:val="Default"/>
        <w:spacing w:line="360" w:lineRule="auto"/>
        <w:jc w:val="both"/>
        <w:rPr>
          <w:u w:val="single"/>
        </w:rPr>
      </w:pPr>
      <w:r w:rsidRPr="008743CD">
        <w:rPr>
          <w:u w:val="single"/>
        </w:rPr>
        <w:t>Praktický výcvik</w:t>
      </w:r>
    </w:p>
    <w:p w:rsidR="008743CD" w:rsidRPr="008743CD" w:rsidRDefault="008743CD" w:rsidP="008743CD">
      <w:pPr>
        <w:pStyle w:val="Default"/>
        <w:spacing w:line="360" w:lineRule="auto"/>
        <w:jc w:val="both"/>
      </w:pPr>
      <w:r w:rsidRPr="008743CD">
        <w:t>Praktický výcvik sa zameriava na komplex týchto tematických celkov:</w:t>
      </w:r>
    </w:p>
    <w:p w:rsidR="008743CD" w:rsidRPr="008743CD" w:rsidRDefault="008743CD" w:rsidP="00201835">
      <w:pPr>
        <w:pStyle w:val="Default"/>
        <w:numPr>
          <w:ilvl w:val="0"/>
          <w:numId w:val="36"/>
        </w:numPr>
        <w:spacing w:line="360" w:lineRule="auto"/>
        <w:jc w:val="both"/>
      </w:pPr>
      <w:r w:rsidRPr="008743CD">
        <w:t>Zdravotnícka príprava (5 hodín) dopĺňa učivo účelového cvičenia. Žiaci sa zdokonaľujú v poskytovaní prvej pomoci pri úpaloch, uštipnutiach hadom, popáleninách a priestreloch. Vedia zhotoviť improvizované nosidlá a určiť poradie naliehavosti ošetrenia zranených osôb ako je umelé dýchanie, kriesenie, stabilizovaná poloha, poleptania chemickými látkami, otravy a omrzliny.</w:t>
      </w:r>
    </w:p>
    <w:p w:rsidR="008743CD" w:rsidRPr="008743CD" w:rsidRDefault="008743CD" w:rsidP="00201835">
      <w:pPr>
        <w:pStyle w:val="Default"/>
        <w:numPr>
          <w:ilvl w:val="0"/>
          <w:numId w:val="36"/>
        </w:numPr>
        <w:spacing w:line="360" w:lineRule="auto"/>
        <w:jc w:val="both"/>
      </w:pPr>
      <w:r w:rsidRPr="008743CD">
        <w:t xml:space="preserve">Mimoriadne udalosti –civilná ochrana (5 hodín) môže byť modelovaný na používanie signálov v priebehu činností. Žiaci sa naučia správne reagovať na požiar, výbuch plynu, zával alebo zosuv pôdy, letecké nešťastie, radiačnú haváriu, otravu potravinami a vodou, záplavy... </w:t>
      </w:r>
    </w:p>
    <w:p w:rsidR="008743CD" w:rsidRPr="008743CD" w:rsidRDefault="008743CD" w:rsidP="00201835">
      <w:pPr>
        <w:pStyle w:val="Default"/>
        <w:numPr>
          <w:ilvl w:val="0"/>
          <w:numId w:val="36"/>
        </w:numPr>
        <w:spacing w:line="360" w:lineRule="auto"/>
        <w:jc w:val="both"/>
      </w:pPr>
      <w:r w:rsidRPr="008743CD">
        <w:t>Pobyt v prírode (5 hodín) obsahuje komplex činností, ako sú orientácia v teréne, práca s mapou, kompasom apod.. Žiaci sa naučia pripravovať stravu v improvizovaných podmienkach a na provizórnych prostriedkoch, vybudovať a označiť trať pre orientačný beh, zrealizovať preteky podľa pravidiel. Sú vedení k ochrane, úprave a čistote prírodného prostredia, k poznávaniu prírodných úkazov, liečivých a chránených rastlín.</w:t>
      </w:r>
    </w:p>
    <w:p w:rsidR="008743CD" w:rsidRPr="00205D12" w:rsidRDefault="008743CD" w:rsidP="00201835">
      <w:pPr>
        <w:pStyle w:val="Default"/>
        <w:numPr>
          <w:ilvl w:val="0"/>
          <w:numId w:val="36"/>
        </w:numPr>
        <w:spacing w:line="360" w:lineRule="auto"/>
        <w:jc w:val="both"/>
      </w:pPr>
      <w:r w:rsidRPr="008743CD">
        <w:t xml:space="preserve">Technické činnosti a športy (3 hodiny) sú zamerané na rôzne aktivity ako sú exkurzie do športových zariadení, kde majú možnosť sledovať ukážky rádioamatérskej a </w:t>
      </w:r>
      <w:r w:rsidRPr="008743CD">
        <w:lastRenderedPageBreak/>
        <w:t xml:space="preserve">spojovacej činnosti, športového potápania a </w:t>
      </w:r>
      <w:proofErr w:type="spellStart"/>
      <w:r w:rsidRPr="008743CD">
        <w:t>vodáctva</w:t>
      </w:r>
      <w:proofErr w:type="spellEnd"/>
      <w:r w:rsidRPr="008743CD">
        <w:t xml:space="preserve">, modelárstva, leteckých športov a parašutizmu, horolezectva a týmto sa motivovať k aktívnejšej športovej činnosti. Zároveň získavajú prehľad o náročnosti športových výkonov, výkonovej </w:t>
      </w:r>
      <w:proofErr w:type="spellStart"/>
      <w:r w:rsidRPr="008743CD">
        <w:t>obtiažnosti</w:t>
      </w:r>
      <w:proofErr w:type="spellEnd"/>
      <w:r w:rsidRPr="008743CD">
        <w:t xml:space="preserve">, </w:t>
      </w:r>
      <w:r w:rsidRPr="00205D12">
        <w:t xml:space="preserve">pravidlách a zásadách športovej činnosti. </w:t>
      </w:r>
    </w:p>
    <w:p w:rsidR="008743CD" w:rsidRPr="00205D12" w:rsidRDefault="008743CD" w:rsidP="00205D12">
      <w:pPr>
        <w:pStyle w:val="Default"/>
        <w:spacing w:line="360" w:lineRule="auto"/>
        <w:jc w:val="both"/>
        <w:rPr>
          <w:u w:val="single"/>
        </w:rPr>
      </w:pPr>
      <w:r w:rsidRPr="00205D12">
        <w:rPr>
          <w:u w:val="single"/>
        </w:rPr>
        <w:t>Mimo vyučovacie</w:t>
      </w:r>
      <w:r w:rsidR="00205D12" w:rsidRPr="00205D12">
        <w:rPr>
          <w:u w:val="single"/>
        </w:rPr>
        <w:t xml:space="preserve"> </w:t>
      </w:r>
      <w:r w:rsidRPr="00205D12">
        <w:rPr>
          <w:u w:val="single"/>
        </w:rPr>
        <w:t>aktivity</w:t>
      </w:r>
    </w:p>
    <w:p w:rsidR="008743CD" w:rsidRPr="008743CD" w:rsidRDefault="004160B5" w:rsidP="00205D12">
      <w:pPr>
        <w:pStyle w:val="Default"/>
        <w:spacing w:line="360" w:lineRule="auto"/>
        <w:jc w:val="both"/>
        <w:rPr>
          <w:rFonts w:ascii="Arial" w:hAnsi="Arial" w:cs="Arial"/>
        </w:rPr>
      </w:pPr>
      <w:r>
        <w:tab/>
      </w:r>
      <w:r w:rsidR="008743CD" w:rsidRPr="00205D12">
        <w:t>Teoretická príprava a</w:t>
      </w:r>
      <w:r w:rsidR="00205D12" w:rsidRPr="00205D12">
        <w:t xml:space="preserve"> </w:t>
      </w:r>
      <w:r w:rsidR="008743CD" w:rsidRPr="00205D12">
        <w:t>praktický výcvik sa odporúčajú spojiť s</w:t>
      </w:r>
      <w:r w:rsidR="00205D12" w:rsidRPr="00205D12">
        <w:t xml:space="preserve"> </w:t>
      </w:r>
      <w:r w:rsidR="008743CD" w:rsidRPr="00205D12">
        <w:t>mimo vyučovacími</w:t>
      </w:r>
      <w:r w:rsidR="00205D12" w:rsidRPr="00205D12">
        <w:t xml:space="preserve"> </w:t>
      </w:r>
      <w:r w:rsidR="008743CD" w:rsidRPr="00205D12">
        <w:t>aktivitami. Odporúča sa organizovať podľa podmienok aj zdokonaľovací plavecký výcvik, rôzne športové súťaže podľa osobitných predpisov</w:t>
      </w:r>
      <w:r w:rsidR="008743CD">
        <w:rPr>
          <w:rFonts w:ascii="Arial" w:hAnsi="Arial" w:cs="Arial"/>
          <w:sz w:val="30"/>
          <w:szCs w:val="30"/>
        </w:rPr>
        <w:t>.</w:t>
      </w:r>
    </w:p>
    <w:p w:rsidR="00253389" w:rsidRPr="00253389" w:rsidRDefault="00253389" w:rsidP="00F37572">
      <w:pPr>
        <w:pStyle w:val="Default"/>
        <w:spacing w:line="360" w:lineRule="auto"/>
        <w:ind w:firstLine="708"/>
        <w:rPr>
          <w:rFonts w:ascii="Arial" w:hAnsi="Arial" w:cs="Arial"/>
        </w:rPr>
      </w:pPr>
      <w:r w:rsidRPr="00253389">
        <w:rPr>
          <w:rFonts w:ascii="Arial" w:hAnsi="Arial" w:cs="Arial"/>
        </w:rPr>
        <w:t xml:space="preserve">. </w:t>
      </w:r>
    </w:p>
    <w:p w:rsidR="00253389" w:rsidRPr="00205D12" w:rsidRDefault="008F1229" w:rsidP="00205D12">
      <w:pPr>
        <w:pStyle w:val="Default"/>
        <w:spacing w:line="360" w:lineRule="auto"/>
        <w:jc w:val="both"/>
      </w:pPr>
      <w:r>
        <w:rPr>
          <w:b/>
          <w:bCs/>
        </w:rPr>
        <w:t>11</w:t>
      </w:r>
      <w:r w:rsidR="00253389" w:rsidRPr="00205D12">
        <w:rPr>
          <w:b/>
          <w:bCs/>
        </w:rPr>
        <w:t xml:space="preserve">.3.2 </w:t>
      </w:r>
      <w:r w:rsidR="00205D12" w:rsidRPr="00612D58">
        <w:rPr>
          <w:b/>
        </w:rPr>
        <w:t>Kurz pohybových aktivít v prírode</w:t>
      </w:r>
    </w:p>
    <w:p w:rsidR="00253389" w:rsidRPr="00205D12" w:rsidRDefault="00253389" w:rsidP="00205D12">
      <w:pPr>
        <w:pStyle w:val="Default"/>
        <w:spacing w:line="360" w:lineRule="auto"/>
        <w:jc w:val="both"/>
        <w:rPr>
          <w:b/>
          <w:bCs/>
          <w:iCs/>
        </w:rPr>
      </w:pPr>
      <w:r w:rsidRPr="00205D12">
        <w:rPr>
          <w:b/>
          <w:bCs/>
          <w:iCs/>
        </w:rPr>
        <w:t xml:space="preserve">Charakteristika vzdelávacej oblasti </w:t>
      </w:r>
    </w:p>
    <w:p w:rsidR="00205D12" w:rsidRDefault="004160B5" w:rsidP="00205D12">
      <w:pPr>
        <w:pStyle w:val="Default"/>
        <w:spacing w:line="360" w:lineRule="auto"/>
        <w:jc w:val="both"/>
      </w:pPr>
      <w:r>
        <w:tab/>
      </w:r>
      <w:r w:rsidR="00205D12" w:rsidRPr="00205D12">
        <w:t xml:space="preserve">Kurz pohybových aktivít v prírode sa organizuje v prvom alebo druhom ročníku štúdia v rozsahu 5 dní najmenej však v rozsahu 15 vyučovacích hodín. Môže sa organizovať ako turistický kurz, plavecký kurz a lyžiarsky kurz. Kurz nadväzuje na výučbu plávania a lyžovania základnej školy, ak boli realizované. Žiaci si osvojujú športové a úžitkové spôsoby plávania, lyžovania a pobytu v prírode, zvyšuje sa úroveň ich pohybových schopností, upevňuje sa ich zdravie, zvyšuje telesná zdatnosť a pohybová výkonnosť. Názorné a praktické metódy prevládajú nad verbálnym a hodnotenie žiakov je slovné. Presný termín určí riaditeľ školy. </w:t>
      </w:r>
    </w:p>
    <w:p w:rsidR="00205D12" w:rsidRPr="00205D12" w:rsidRDefault="004160B5" w:rsidP="00205D12">
      <w:pPr>
        <w:pStyle w:val="Default"/>
        <w:spacing w:line="360" w:lineRule="auto"/>
        <w:jc w:val="both"/>
      </w:pPr>
      <w:r>
        <w:tab/>
      </w:r>
      <w:r w:rsidR="00205D12" w:rsidRPr="00205D12">
        <w:t>Aby absolvent vzdelávacieho programu spoľahlivo preukázal výkon v tejto vzdelávacej oblasti musí mať zvládnuté špecifické ciele a ovládať predpísaný obsah učiva.</w:t>
      </w:r>
    </w:p>
    <w:p w:rsidR="00205D12" w:rsidRDefault="00205D12" w:rsidP="00253389">
      <w:pPr>
        <w:pStyle w:val="Default"/>
        <w:spacing w:line="360" w:lineRule="auto"/>
        <w:rPr>
          <w:rFonts w:ascii="Arial" w:hAnsi="Arial" w:cs="Arial"/>
        </w:rPr>
      </w:pPr>
    </w:p>
    <w:p w:rsidR="00253389" w:rsidRPr="00205D12" w:rsidRDefault="00253389" w:rsidP="00205D12">
      <w:pPr>
        <w:pStyle w:val="Default"/>
        <w:spacing w:line="360" w:lineRule="auto"/>
        <w:jc w:val="both"/>
      </w:pPr>
      <w:r w:rsidRPr="00205D12">
        <w:rPr>
          <w:b/>
          <w:bCs/>
        </w:rPr>
        <w:t xml:space="preserve">Prehľad špecifických cieľov </w:t>
      </w:r>
    </w:p>
    <w:p w:rsidR="00253389" w:rsidRPr="00205D12" w:rsidRDefault="00253389" w:rsidP="00205D12">
      <w:pPr>
        <w:pStyle w:val="Default"/>
        <w:spacing w:line="360" w:lineRule="auto"/>
        <w:jc w:val="both"/>
      </w:pPr>
      <w:r w:rsidRPr="00205D12">
        <w:t xml:space="preserve">Absolvent má: </w:t>
      </w:r>
    </w:p>
    <w:p w:rsidR="00205D12" w:rsidRPr="00205D12" w:rsidRDefault="00205D12" w:rsidP="00201835">
      <w:pPr>
        <w:pStyle w:val="Default"/>
        <w:numPr>
          <w:ilvl w:val="0"/>
          <w:numId w:val="37"/>
        </w:numPr>
        <w:spacing w:line="360" w:lineRule="auto"/>
        <w:jc w:val="both"/>
      </w:pPr>
      <w:r w:rsidRPr="00205D12">
        <w:t>ovládať činnosti spojené s pobytom v prírode s ochranou prírody,</w:t>
      </w:r>
      <w:r w:rsidRPr="00205D12">
        <w:softHyphen/>
      </w:r>
    </w:p>
    <w:p w:rsidR="00205D12" w:rsidRPr="00205D12" w:rsidRDefault="00205D12" w:rsidP="00201835">
      <w:pPr>
        <w:pStyle w:val="Default"/>
        <w:numPr>
          <w:ilvl w:val="0"/>
          <w:numId w:val="37"/>
        </w:numPr>
        <w:spacing w:line="360" w:lineRule="auto"/>
        <w:jc w:val="both"/>
      </w:pPr>
      <w:r w:rsidRPr="00205D12">
        <w:t>zvládnuť techniku plaveckých spôsobov – kraul, znak, prsia, ľubovoľný spôsob, skoky do vody, podľa fyzických predpokladov,</w:t>
      </w:r>
      <w:r w:rsidRPr="00205D12">
        <w:softHyphen/>
      </w:r>
    </w:p>
    <w:p w:rsidR="00205D12" w:rsidRPr="00205D12" w:rsidRDefault="00205D12" w:rsidP="00201835">
      <w:pPr>
        <w:pStyle w:val="Default"/>
        <w:numPr>
          <w:ilvl w:val="0"/>
          <w:numId w:val="37"/>
        </w:numPr>
        <w:spacing w:line="360" w:lineRule="auto"/>
        <w:jc w:val="both"/>
      </w:pPr>
      <w:r w:rsidRPr="00205D12">
        <w:t xml:space="preserve">zvládnuť základy lyžiarskej techniky, podľa fyzických predpokladov, </w:t>
      </w:r>
    </w:p>
    <w:p w:rsidR="00253389" w:rsidRPr="004160B5" w:rsidRDefault="00205D12" w:rsidP="00201835">
      <w:pPr>
        <w:pStyle w:val="Default"/>
        <w:numPr>
          <w:ilvl w:val="0"/>
          <w:numId w:val="37"/>
        </w:numPr>
        <w:spacing w:line="360" w:lineRule="auto"/>
        <w:jc w:val="both"/>
        <w:rPr>
          <w:rFonts w:ascii="Arial" w:hAnsi="Arial" w:cs="Arial"/>
        </w:rPr>
      </w:pPr>
      <w:r w:rsidRPr="00205D12">
        <w:t>poskytnúť prvú pomoc pri záchrane topiaceho sa a pri úrazoch na lyžiarskych svahoch a v prírode.</w:t>
      </w:r>
    </w:p>
    <w:p w:rsidR="004160B5" w:rsidRPr="00205D12" w:rsidRDefault="004160B5" w:rsidP="004160B5">
      <w:pPr>
        <w:pStyle w:val="Default"/>
        <w:spacing w:line="360" w:lineRule="auto"/>
        <w:ind w:left="720"/>
        <w:jc w:val="both"/>
        <w:rPr>
          <w:rFonts w:ascii="Arial" w:hAnsi="Arial" w:cs="Arial"/>
        </w:rPr>
      </w:pPr>
    </w:p>
    <w:p w:rsidR="00205D12" w:rsidRPr="00205D12" w:rsidRDefault="00205D12" w:rsidP="00205D12">
      <w:pPr>
        <w:pStyle w:val="Default"/>
        <w:spacing w:line="360" w:lineRule="auto"/>
        <w:jc w:val="both"/>
        <w:rPr>
          <w:b/>
        </w:rPr>
      </w:pPr>
      <w:r w:rsidRPr="00205D12">
        <w:rPr>
          <w:b/>
        </w:rPr>
        <w:t>Obsah vzdelávacej oblasti kurz pohybových aktivít v prírode</w:t>
      </w:r>
    </w:p>
    <w:p w:rsidR="00205D12" w:rsidRPr="00205D12" w:rsidRDefault="00205D12" w:rsidP="00205D12">
      <w:pPr>
        <w:pStyle w:val="Default"/>
        <w:spacing w:line="360" w:lineRule="auto"/>
        <w:jc w:val="both"/>
        <w:rPr>
          <w:u w:val="single"/>
        </w:rPr>
      </w:pPr>
      <w:r w:rsidRPr="00205D12">
        <w:rPr>
          <w:u w:val="single"/>
        </w:rPr>
        <w:t>Turistika a cvičenia v prírode</w:t>
      </w:r>
    </w:p>
    <w:p w:rsidR="00205D12" w:rsidRPr="00205D12" w:rsidRDefault="004160B5" w:rsidP="00205D12">
      <w:pPr>
        <w:pStyle w:val="Default"/>
        <w:spacing w:line="360" w:lineRule="auto"/>
        <w:jc w:val="both"/>
      </w:pPr>
      <w:r>
        <w:lastRenderedPageBreak/>
        <w:tab/>
      </w:r>
      <w:r w:rsidR="00205D12" w:rsidRPr="00205D12">
        <w:t>Turistika zahŕňa komplex činností spojených s pobytom v prírode –značkované chodníky, kompas, mapa. Žiaci sa naučia pripravovať stravu v improvizovaných podmienkach a na provizórnych prostriedkoch, vybudovať a označiť trať pre orientačný beh, zrealizovať preteky podľa pravidiel. Sú vedení k ochrane, úprave a čistote prírodného prostredia, k poznávaniu prírodných úkazov, liečivých a chránených rastlín.</w:t>
      </w:r>
    </w:p>
    <w:p w:rsidR="00205D12" w:rsidRPr="00205D12" w:rsidRDefault="00205D12" w:rsidP="00205D12">
      <w:pPr>
        <w:pStyle w:val="Default"/>
        <w:spacing w:line="360" w:lineRule="auto"/>
        <w:jc w:val="both"/>
        <w:rPr>
          <w:u w:val="single"/>
        </w:rPr>
      </w:pPr>
      <w:r w:rsidRPr="00205D12">
        <w:rPr>
          <w:u w:val="single"/>
        </w:rPr>
        <w:t>Plávanie</w:t>
      </w:r>
    </w:p>
    <w:p w:rsidR="00205D12" w:rsidRDefault="004160B5" w:rsidP="00205D12">
      <w:pPr>
        <w:pStyle w:val="Default"/>
        <w:spacing w:line="360" w:lineRule="auto"/>
        <w:jc w:val="both"/>
      </w:pPr>
      <w:r>
        <w:tab/>
      </w:r>
      <w:r w:rsidR="00205D12" w:rsidRPr="00205D12">
        <w:t>Plávanie zvyšuje úroveň pohybových schopností žiakov, najmä vytrvalosti. Žiaci si osvojujú základné poznatky z teórie plávania, jeho špecifiká z hľadiska biomechaniky a fyziológie. Pôsobenie</w:t>
      </w:r>
      <w:r w:rsidR="00205D12">
        <w:rPr>
          <w:rFonts w:ascii="Arial" w:hAnsi="Arial" w:cs="Arial"/>
          <w:sz w:val="30"/>
          <w:szCs w:val="30"/>
        </w:rPr>
        <w:t xml:space="preserve"> </w:t>
      </w:r>
      <w:r w:rsidR="00205D12" w:rsidRPr="00205D12">
        <w:t>plávania na organizmus človeka je mimoriadne významné. Žiaci takto získavajú poznatky aj o využití svojho voľného času, informácie o kondičných cvičeniach, rehabilitačného a rekreačného plávania. Osvojujú si tiež pravidlá plávania a správneho dýchania. Hodnotia sa technika plávania, uzlové body v technike a zručnosti pri záchrane topiaceho sa.</w:t>
      </w:r>
    </w:p>
    <w:p w:rsidR="00205D12" w:rsidRPr="00381FD1" w:rsidRDefault="00205D12" w:rsidP="00205D12">
      <w:pPr>
        <w:pStyle w:val="Default"/>
        <w:spacing w:line="360" w:lineRule="auto"/>
        <w:jc w:val="both"/>
        <w:rPr>
          <w:u w:val="single"/>
        </w:rPr>
      </w:pPr>
      <w:r w:rsidRPr="00381FD1">
        <w:rPr>
          <w:u w:val="single"/>
        </w:rPr>
        <w:t xml:space="preserve">Lyžovanie </w:t>
      </w:r>
    </w:p>
    <w:p w:rsidR="00205D12" w:rsidRDefault="004160B5" w:rsidP="00205D12">
      <w:pPr>
        <w:pStyle w:val="Default"/>
        <w:spacing w:line="360" w:lineRule="auto"/>
        <w:jc w:val="both"/>
      </w:pPr>
      <w:r>
        <w:tab/>
      </w:r>
      <w:r w:rsidR="00205D12" w:rsidRPr="00381FD1">
        <w:t xml:space="preserve">Lyžovanie má nezastupiteľné miesto vo funkčnom a pohybovom zdokonaľovaní každého jednotlivca. Prispieva k upevneniu zdravia, zvýšeniu telesnej zdatnosti a pohybovej výkonnosti, pomáha odstraňovať nedostatky zdravotne oslabeným žiakom, prispieva k psychickému, sociálnemu amorálnemu vývinu mládeže. Žiaci by mali zvládnuť bezpečné ovládanie lyží v primeranom lyžiarskom teréne optimálnou lyžiarskou technikou. Výcvik by sa mal zamerať na zvládnutie znožného oblúka prestúpením v širšej stope, vyvážený dynamický postoj po spádnici a jazde šikmo svahom, správne rozloženie hmotnosti, postavenie a vytočenie trupu, prenášanie váhy z jednej lyže na druhú, pre pokročilých lyžiarov sa odporúča zvládnuť striedavý beh </w:t>
      </w:r>
      <w:proofErr w:type="spellStart"/>
      <w:r w:rsidR="00205D12" w:rsidRPr="00381FD1">
        <w:t>dvojkročnej</w:t>
      </w:r>
      <w:proofErr w:type="spellEnd"/>
      <w:r w:rsidR="00205D12" w:rsidRPr="00381FD1">
        <w:t xml:space="preserve"> a súpažnej techniky. Kurz poskytuje aj informácie o</w:t>
      </w:r>
      <w:r w:rsidR="00381FD1" w:rsidRPr="00381FD1">
        <w:t xml:space="preserve"> </w:t>
      </w:r>
      <w:r w:rsidR="00205D12" w:rsidRPr="00381FD1">
        <w:t>lyžiarskom výstroji a</w:t>
      </w:r>
      <w:r w:rsidR="00381FD1" w:rsidRPr="00381FD1">
        <w:t xml:space="preserve"> </w:t>
      </w:r>
      <w:r w:rsidR="00205D12" w:rsidRPr="00381FD1">
        <w:t>nebezpečenstvách zimného pobytu v</w:t>
      </w:r>
      <w:r w:rsidR="00381FD1">
        <w:t xml:space="preserve"> </w:t>
      </w:r>
      <w:r w:rsidR="00205D12" w:rsidRPr="00381FD1">
        <w:t>horách.</w:t>
      </w:r>
    </w:p>
    <w:p w:rsidR="00612D58" w:rsidRDefault="00612D58" w:rsidP="00205D12">
      <w:pPr>
        <w:pStyle w:val="Default"/>
        <w:spacing w:line="360" w:lineRule="auto"/>
        <w:jc w:val="both"/>
      </w:pPr>
    </w:p>
    <w:p w:rsidR="00612D58" w:rsidRDefault="008F1229" w:rsidP="00612D58">
      <w:pPr>
        <w:spacing w:line="360" w:lineRule="auto"/>
        <w:jc w:val="both"/>
        <w:rPr>
          <w:b/>
        </w:rPr>
      </w:pPr>
      <w:r>
        <w:rPr>
          <w:b/>
        </w:rPr>
        <w:t>11</w:t>
      </w:r>
      <w:r w:rsidR="00612D58">
        <w:rPr>
          <w:b/>
        </w:rPr>
        <w:t>.</w:t>
      </w:r>
      <w:r>
        <w:rPr>
          <w:b/>
        </w:rPr>
        <w:t>4</w:t>
      </w:r>
      <w:r w:rsidR="00612D58" w:rsidRPr="00090A80">
        <w:rPr>
          <w:b/>
        </w:rPr>
        <w:t xml:space="preserve"> Špecifické ciele a obsah učiva </w:t>
      </w:r>
      <w:r w:rsidR="00612D58">
        <w:rPr>
          <w:b/>
        </w:rPr>
        <w:t xml:space="preserve">nepovinných predmetov </w:t>
      </w:r>
      <w:r w:rsidR="00612D58" w:rsidRPr="00090A80">
        <w:rPr>
          <w:b/>
        </w:rPr>
        <w:t>pre učebný odbor</w:t>
      </w:r>
    </w:p>
    <w:p w:rsidR="00612D58" w:rsidRPr="008F1229" w:rsidRDefault="00612D58" w:rsidP="00612D58">
      <w:pPr>
        <w:spacing w:line="360" w:lineRule="auto"/>
        <w:jc w:val="both"/>
        <w:rPr>
          <w:b/>
          <w:bCs/>
          <w:u w:val="single"/>
        </w:rPr>
      </w:pPr>
      <w:r w:rsidRPr="008F1229">
        <w:rPr>
          <w:b/>
          <w:bCs/>
          <w:u w:val="single"/>
        </w:rPr>
        <w:t>Informatika</w:t>
      </w:r>
    </w:p>
    <w:p w:rsidR="004160B5" w:rsidRPr="00612D58" w:rsidRDefault="004160B5" w:rsidP="00612D58">
      <w:pPr>
        <w:spacing w:line="360" w:lineRule="auto"/>
        <w:jc w:val="both"/>
        <w:rPr>
          <w:u w:val="single"/>
        </w:rPr>
      </w:pPr>
    </w:p>
    <w:p w:rsidR="00612D58" w:rsidRPr="00205D12" w:rsidRDefault="00612D58" w:rsidP="00612D58">
      <w:pPr>
        <w:pStyle w:val="Default"/>
        <w:spacing w:line="360" w:lineRule="auto"/>
        <w:jc w:val="both"/>
      </w:pPr>
      <w:r w:rsidRPr="00205D12">
        <w:rPr>
          <w:b/>
          <w:bCs/>
        </w:rPr>
        <w:t xml:space="preserve">Prehľad špecifických cieľov </w:t>
      </w:r>
    </w:p>
    <w:p w:rsidR="00612D58" w:rsidRPr="00205D12" w:rsidRDefault="00612D58" w:rsidP="00612D58">
      <w:pPr>
        <w:pStyle w:val="Default"/>
        <w:spacing w:line="360" w:lineRule="auto"/>
        <w:jc w:val="both"/>
      </w:pPr>
      <w:r w:rsidRPr="00205D12">
        <w:t xml:space="preserve">Absolvent má: </w:t>
      </w:r>
    </w:p>
    <w:p w:rsidR="00612D58" w:rsidRDefault="00612D58" w:rsidP="00201835">
      <w:pPr>
        <w:pStyle w:val="Default"/>
        <w:numPr>
          <w:ilvl w:val="0"/>
          <w:numId w:val="38"/>
        </w:numPr>
        <w:spacing w:line="360" w:lineRule="auto"/>
        <w:jc w:val="both"/>
      </w:pPr>
      <w:r>
        <w:t>získať základné kompetencie v oblasti využívania informačno-komunikačných technológii</w:t>
      </w:r>
      <w:r w:rsidRPr="0064228B">
        <w:t xml:space="preserve">, </w:t>
      </w:r>
    </w:p>
    <w:p w:rsidR="00612D58" w:rsidRPr="004160B5" w:rsidRDefault="00612D58" w:rsidP="00201835">
      <w:pPr>
        <w:numPr>
          <w:ilvl w:val="0"/>
          <w:numId w:val="38"/>
        </w:numPr>
        <w:spacing w:line="360" w:lineRule="auto"/>
        <w:jc w:val="both"/>
        <w:rPr>
          <w:b/>
        </w:rPr>
      </w:pPr>
      <w:r>
        <w:t>vyhľadať, triediť a používať jednoduché informácie potrebné pre bežnú profesijnú situáciu</w:t>
      </w:r>
      <w:r w:rsidRPr="0064228B">
        <w:t>.</w:t>
      </w:r>
    </w:p>
    <w:p w:rsidR="004160B5" w:rsidRPr="00612D58" w:rsidRDefault="004160B5" w:rsidP="00383843">
      <w:pPr>
        <w:spacing w:line="360" w:lineRule="auto"/>
        <w:ind w:left="720"/>
        <w:jc w:val="both"/>
        <w:rPr>
          <w:b/>
        </w:rPr>
      </w:pPr>
    </w:p>
    <w:p w:rsidR="00612D58" w:rsidRDefault="00612D58" w:rsidP="00612D58">
      <w:pPr>
        <w:spacing w:line="360" w:lineRule="auto"/>
        <w:jc w:val="both"/>
        <w:rPr>
          <w:b/>
          <w:bCs/>
        </w:rPr>
      </w:pPr>
      <w:r w:rsidRPr="00090A80">
        <w:rPr>
          <w:b/>
          <w:bCs/>
        </w:rPr>
        <w:t>Obsah vzdelávania</w:t>
      </w:r>
    </w:p>
    <w:p w:rsidR="00822F1F" w:rsidRPr="00A45F74" w:rsidRDefault="004160B5" w:rsidP="00A45F74">
      <w:pPr>
        <w:spacing w:line="360" w:lineRule="auto"/>
        <w:jc w:val="both"/>
        <w:rPr>
          <w:b/>
        </w:rPr>
      </w:pPr>
      <w:r>
        <w:rPr>
          <w:szCs w:val="23"/>
        </w:rPr>
        <w:tab/>
      </w:r>
      <w:r w:rsidR="00612D58">
        <w:rPr>
          <w:szCs w:val="23"/>
        </w:rPr>
        <w:t>Obsah učiva sa zameriava na prácu s informáciami. Žiaci sú vedení na pochopenie informačných technológií a  používanie operačného systému.</w:t>
      </w:r>
    </w:p>
    <w:sectPr w:rsidR="00822F1F" w:rsidRPr="00A45F74" w:rsidSect="0021712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823" w:rsidRDefault="00462823" w:rsidP="001F4839">
      <w:r>
        <w:separator/>
      </w:r>
    </w:p>
  </w:endnote>
  <w:endnote w:type="continuationSeparator" w:id="1">
    <w:p w:rsidR="00462823" w:rsidRDefault="00462823" w:rsidP="001F48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91" w:rsidRDefault="00341FFC" w:rsidP="003A65E5">
    <w:pPr>
      <w:pStyle w:val="Zpat"/>
      <w:framePr w:wrap="around" w:vAnchor="text" w:hAnchor="margin" w:xAlign="right" w:y="1"/>
      <w:rPr>
        <w:rStyle w:val="slostrnky"/>
      </w:rPr>
    </w:pPr>
    <w:r>
      <w:rPr>
        <w:rStyle w:val="slostrnky"/>
      </w:rPr>
      <w:fldChar w:fldCharType="begin"/>
    </w:r>
    <w:r w:rsidR="00A63591">
      <w:rPr>
        <w:rStyle w:val="slostrnky"/>
      </w:rPr>
      <w:instrText xml:space="preserve">PAGE  </w:instrText>
    </w:r>
    <w:r>
      <w:rPr>
        <w:rStyle w:val="slostrnky"/>
      </w:rPr>
      <w:fldChar w:fldCharType="end"/>
    </w:r>
  </w:p>
  <w:p w:rsidR="00A63591" w:rsidRDefault="00A63591" w:rsidP="003A65E5">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91" w:rsidRDefault="00341FFC" w:rsidP="003A65E5">
    <w:pPr>
      <w:pStyle w:val="Zpat"/>
      <w:framePr w:wrap="around" w:vAnchor="text" w:hAnchor="margin" w:xAlign="right" w:y="1"/>
      <w:rPr>
        <w:rStyle w:val="slostrnky"/>
      </w:rPr>
    </w:pPr>
    <w:r>
      <w:rPr>
        <w:rStyle w:val="slostrnky"/>
      </w:rPr>
      <w:fldChar w:fldCharType="begin"/>
    </w:r>
    <w:r w:rsidR="00A63591">
      <w:rPr>
        <w:rStyle w:val="slostrnky"/>
      </w:rPr>
      <w:instrText xml:space="preserve">PAGE  </w:instrText>
    </w:r>
    <w:r>
      <w:rPr>
        <w:rStyle w:val="slostrnky"/>
      </w:rPr>
      <w:fldChar w:fldCharType="separate"/>
    </w:r>
    <w:r w:rsidR="003E448A">
      <w:rPr>
        <w:rStyle w:val="slostrnky"/>
        <w:noProof/>
      </w:rPr>
      <w:t>15</w:t>
    </w:r>
    <w:r>
      <w:rPr>
        <w:rStyle w:val="slostrnky"/>
      </w:rPr>
      <w:fldChar w:fldCharType="end"/>
    </w:r>
  </w:p>
  <w:p w:rsidR="00A63591" w:rsidRDefault="00A63591" w:rsidP="003A65E5">
    <w:pPr>
      <w:pStyle w:val="Zpa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91" w:rsidRDefault="00A6359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823" w:rsidRDefault="00462823" w:rsidP="001F4839">
      <w:r>
        <w:separator/>
      </w:r>
    </w:p>
  </w:footnote>
  <w:footnote w:type="continuationSeparator" w:id="1">
    <w:p w:rsidR="00462823" w:rsidRDefault="00462823" w:rsidP="001F48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6D88"/>
    <w:multiLevelType w:val="hybridMultilevel"/>
    <w:tmpl w:val="7ADCE06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7C673A9"/>
    <w:multiLevelType w:val="hybridMultilevel"/>
    <w:tmpl w:val="E542BA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986782A"/>
    <w:multiLevelType w:val="hybridMultilevel"/>
    <w:tmpl w:val="24D45330"/>
    <w:lvl w:ilvl="0" w:tplc="0CA20D92">
      <w:start w:val="5"/>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867F88"/>
    <w:multiLevelType w:val="hybridMultilevel"/>
    <w:tmpl w:val="95A8F29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03035B6"/>
    <w:multiLevelType w:val="hybridMultilevel"/>
    <w:tmpl w:val="9CB414E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1D13343"/>
    <w:multiLevelType w:val="hybridMultilevel"/>
    <w:tmpl w:val="BEDA4CD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52E3B3E"/>
    <w:multiLevelType w:val="hybridMultilevel"/>
    <w:tmpl w:val="32404886"/>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16C823EC"/>
    <w:multiLevelType w:val="hybridMultilevel"/>
    <w:tmpl w:val="7F80E3E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84F376E"/>
    <w:multiLevelType w:val="hybridMultilevel"/>
    <w:tmpl w:val="7226A2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9ED4DCC"/>
    <w:multiLevelType w:val="hybridMultilevel"/>
    <w:tmpl w:val="ECAC2A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15E5200"/>
    <w:multiLevelType w:val="hybridMultilevel"/>
    <w:tmpl w:val="2EE46B3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22140B9D"/>
    <w:multiLevelType w:val="hybridMultilevel"/>
    <w:tmpl w:val="4ECA1DA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22E744A"/>
    <w:multiLevelType w:val="hybridMultilevel"/>
    <w:tmpl w:val="F080036A"/>
    <w:lvl w:ilvl="0" w:tplc="4BD0FF82">
      <w:start w:val="5"/>
      <w:numFmt w:val="decimal"/>
      <w:lvlText w:val="%1."/>
      <w:lvlJc w:val="left"/>
      <w:pPr>
        <w:tabs>
          <w:tab w:val="num" w:pos="1440"/>
        </w:tabs>
        <w:ind w:left="1440" w:hanging="360"/>
      </w:pPr>
      <w:rPr>
        <w:rFonts w:hint="default"/>
      </w:rPr>
    </w:lvl>
    <w:lvl w:ilvl="1" w:tplc="666EEF08">
      <w:start w:val="8"/>
      <w:numFmt w:val="decimal"/>
      <w:lvlText w:val="%2"/>
      <w:lvlJc w:val="left"/>
      <w:pPr>
        <w:tabs>
          <w:tab w:val="num" w:pos="2160"/>
        </w:tabs>
        <w:ind w:left="2160" w:hanging="360"/>
      </w:pPr>
      <w:rPr>
        <w:rFonts w:hint="default"/>
      </w:r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13">
    <w:nsid w:val="25F558C8"/>
    <w:multiLevelType w:val="hybridMultilevel"/>
    <w:tmpl w:val="626887A0"/>
    <w:lvl w:ilvl="0" w:tplc="041B000B">
      <w:start w:val="1"/>
      <w:numFmt w:val="bullet"/>
      <w:pStyle w:val="tlPrvzarkazkladnhotextu2Vavo1cmOpakovanzar"/>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B255A23"/>
    <w:multiLevelType w:val="hybridMultilevel"/>
    <w:tmpl w:val="61EC04F0"/>
    <w:lvl w:ilvl="0" w:tplc="041B000B">
      <w:start w:val="1"/>
      <w:numFmt w:val="bullet"/>
      <w:lvlText w:val=""/>
      <w:lvlJc w:val="left"/>
      <w:pPr>
        <w:ind w:left="765" w:hanging="360"/>
      </w:pPr>
      <w:rPr>
        <w:rFonts w:ascii="Wingdings" w:hAnsi="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5">
    <w:nsid w:val="2D3575AC"/>
    <w:multiLevelType w:val="hybridMultilevel"/>
    <w:tmpl w:val="798A02E0"/>
    <w:lvl w:ilvl="0" w:tplc="041B000B">
      <w:start w:val="1"/>
      <w:numFmt w:val="bullet"/>
      <w:lvlText w:val=""/>
      <w:lvlJc w:val="left"/>
      <w:pPr>
        <w:ind w:left="776" w:hanging="360"/>
      </w:pPr>
      <w:rPr>
        <w:rFonts w:ascii="Wingdings" w:hAnsi="Wingdings" w:hint="default"/>
      </w:rPr>
    </w:lvl>
    <w:lvl w:ilvl="1" w:tplc="041B0003" w:tentative="1">
      <w:start w:val="1"/>
      <w:numFmt w:val="bullet"/>
      <w:lvlText w:val="o"/>
      <w:lvlJc w:val="left"/>
      <w:pPr>
        <w:ind w:left="1496" w:hanging="360"/>
      </w:pPr>
      <w:rPr>
        <w:rFonts w:ascii="Courier New" w:hAnsi="Courier New" w:cs="Courier New" w:hint="default"/>
      </w:rPr>
    </w:lvl>
    <w:lvl w:ilvl="2" w:tplc="041B0005" w:tentative="1">
      <w:start w:val="1"/>
      <w:numFmt w:val="bullet"/>
      <w:lvlText w:val=""/>
      <w:lvlJc w:val="left"/>
      <w:pPr>
        <w:ind w:left="2216" w:hanging="360"/>
      </w:pPr>
      <w:rPr>
        <w:rFonts w:ascii="Wingdings" w:hAnsi="Wingdings" w:hint="default"/>
      </w:rPr>
    </w:lvl>
    <w:lvl w:ilvl="3" w:tplc="041B0001" w:tentative="1">
      <w:start w:val="1"/>
      <w:numFmt w:val="bullet"/>
      <w:lvlText w:val=""/>
      <w:lvlJc w:val="left"/>
      <w:pPr>
        <w:ind w:left="2936" w:hanging="360"/>
      </w:pPr>
      <w:rPr>
        <w:rFonts w:ascii="Symbol" w:hAnsi="Symbol" w:hint="default"/>
      </w:rPr>
    </w:lvl>
    <w:lvl w:ilvl="4" w:tplc="041B0003" w:tentative="1">
      <w:start w:val="1"/>
      <w:numFmt w:val="bullet"/>
      <w:lvlText w:val="o"/>
      <w:lvlJc w:val="left"/>
      <w:pPr>
        <w:ind w:left="3656" w:hanging="360"/>
      </w:pPr>
      <w:rPr>
        <w:rFonts w:ascii="Courier New" w:hAnsi="Courier New" w:cs="Courier New" w:hint="default"/>
      </w:rPr>
    </w:lvl>
    <w:lvl w:ilvl="5" w:tplc="041B0005" w:tentative="1">
      <w:start w:val="1"/>
      <w:numFmt w:val="bullet"/>
      <w:lvlText w:val=""/>
      <w:lvlJc w:val="left"/>
      <w:pPr>
        <w:ind w:left="4376" w:hanging="360"/>
      </w:pPr>
      <w:rPr>
        <w:rFonts w:ascii="Wingdings" w:hAnsi="Wingdings" w:hint="default"/>
      </w:rPr>
    </w:lvl>
    <w:lvl w:ilvl="6" w:tplc="041B0001" w:tentative="1">
      <w:start w:val="1"/>
      <w:numFmt w:val="bullet"/>
      <w:lvlText w:val=""/>
      <w:lvlJc w:val="left"/>
      <w:pPr>
        <w:ind w:left="5096" w:hanging="360"/>
      </w:pPr>
      <w:rPr>
        <w:rFonts w:ascii="Symbol" w:hAnsi="Symbol" w:hint="default"/>
      </w:rPr>
    </w:lvl>
    <w:lvl w:ilvl="7" w:tplc="041B0003" w:tentative="1">
      <w:start w:val="1"/>
      <w:numFmt w:val="bullet"/>
      <w:lvlText w:val="o"/>
      <w:lvlJc w:val="left"/>
      <w:pPr>
        <w:ind w:left="5816" w:hanging="360"/>
      </w:pPr>
      <w:rPr>
        <w:rFonts w:ascii="Courier New" w:hAnsi="Courier New" w:cs="Courier New" w:hint="default"/>
      </w:rPr>
    </w:lvl>
    <w:lvl w:ilvl="8" w:tplc="041B0005" w:tentative="1">
      <w:start w:val="1"/>
      <w:numFmt w:val="bullet"/>
      <w:lvlText w:val=""/>
      <w:lvlJc w:val="left"/>
      <w:pPr>
        <w:ind w:left="6536" w:hanging="360"/>
      </w:pPr>
      <w:rPr>
        <w:rFonts w:ascii="Wingdings" w:hAnsi="Wingdings" w:hint="default"/>
      </w:rPr>
    </w:lvl>
  </w:abstractNum>
  <w:abstractNum w:abstractNumId="16">
    <w:nsid w:val="2DC341CE"/>
    <w:multiLevelType w:val="hybridMultilevel"/>
    <w:tmpl w:val="E348F6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4EC7272"/>
    <w:multiLevelType w:val="hybridMultilevel"/>
    <w:tmpl w:val="002274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9DF5F62"/>
    <w:multiLevelType w:val="hybridMultilevel"/>
    <w:tmpl w:val="F1B4086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ABA25B2"/>
    <w:multiLevelType w:val="hybridMultilevel"/>
    <w:tmpl w:val="534C04D2"/>
    <w:lvl w:ilvl="0" w:tplc="AF749D26">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D0B7FA2"/>
    <w:multiLevelType w:val="hybridMultilevel"/>
    <w:tmpl w:val="72E89738"/>
    <w:lvl w:ilvl="0" w:tplc="041B0015">
      <w:start w:val="1"/>
      <w:numFmt w:val="upperLetter"/>
      <w:lvlText w:val="%1."/>
      <w:lvlJc w:val="left"/>
      <w:pPr>
        <w:tabs>
          <w:tab w:val="num" w:pos="720"/>
        </w:tabs>
        <w:ind w:left="720" w:hanging="360"/>
      </w:pPr>
      <w:rPr>
        <w:rFonts w:hint="default"/>
      </w:rPr>
    </w:lvl>
    <w:lvl w:ilvl="1" w:tplc="C17A163C">
      <w:start w:val="1"/>
      <w:numFmt w:val="decimal"/>
      <w:lvlText w:val="%2."/>
      <w:lvlJc w:val="left"/>
      <w:pPr>
        <w:tabs>
          <w:tab w:val="num" w:pos="1440"/>
        </w:tabs>
        <w:ind w:left="1440" w:hanging="360"/>
      </w:pPr>
      <w:rPr>
        <w:rFonts w:hint="default"/>
        <w:b/>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3E66075B"/>
    <w:multiLevelType w:val="hybridMultilevel"/>
    <w:tmpl w:val="CB52B7B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EA034DA"/>
    <w:multiLevelType w:val="hybridMultilevel"/>
    <w:tmpl w:val="4B242F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F4C05D4"/>
    <w:multiLevelType w:val="hybridMultilevel"/>
    <w:tmpl w:val="961882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69D4943"/>
    <w:multiLevelType w:val="hybridMultilevel"/>
    <w:tmpl w:val="B15A3A4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47A25A5C"/>
    <w:multiLevelType w:val="hybridMultilevel"/>
    <w:tmpl w:val="A146840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9DC5055"/>
    <w:multiLevelType w:val="hybridMultilevel"/>
    <w:tmpl w:val="47120002"/>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7">
    <w:nsid w:val="4B8D24B6"/>
    <w:multiLevelType w:val="hybridMultilevel"/>
    <w:tmpl w:val="3C64442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DDA7B55"/>
    <w:multiLevelType w:val="hybridMultilevel"/>
    <w:tmpl w:val="2FFE844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52FB385B"/>
    <w:multiLevelType w:val="hybridMultilevel"/>
    <w:tmpl w:val="53708AB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6541A5D"/>
    <w:multiLevelType w:val="hybridMultilevel"/>
    <w:tmpl w:val="447489A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7830ED8"/>
    <w:multiLevelType w:val="hybridMultilevel"/>
    <w:tmpl w:val="3F40E01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7A05E98"/>
    <w:multiLevelType w:val="hybridMultilevel"/>
    <w:tmpl w:val="4DB44414"/>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nsid w:val="676C593A"/>
    <w:multiLevelType w:val="hybridMultilevel"/>
    <w:tmpl w:val="AFFAA0B0"/>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697879CE"/>
    <w:multiLevelType w:val="hybridMultilevel"/>
    <w:tmpl w:val="54B03A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B5605EA"/>
    <w:multiLevelType w:val="hybridMultilevel"/>
    <w:tmpl w:val="44BA116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DCD2784"/>
    <w:multiLevelType w:val="hybridMultilevel"/>
    <w:tmpl w:val="88E2EB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F914F00"/>
    <w:multiLevelType w:val="hybridMultilevel"/>
    <w:tmpl w:val="D6DAEB32"/>
    <w:lvl w:ilvl="0" w:tplc="041B000B">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8">
    <w:nsid w:val="733630FC"/>
    <w:multiLevelType w:val="multilevel"/>
    <w:tmpl w:val="7732473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9">
    <w:nsid w:val="74A233E0"/>
    <w:multiLevelType w:val="hybridMultilevel"/>
    <w:tmpl w:val="5BDC8F16"/>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nsid w:val="770C6C33"/>
    <w:multiLevelType w:val="hybridMultilevel"/>
    <w:tmpl w:val="4E4C39A2"/>
    <w:lvl w:ilvl="0" w:tplc="0CA20D92">
      <w:start w:val="5"/>
      <w:numFmt w:val="bullet"/>
      <w:lvlText w:val="–"/>
      <w:lvlJc w:val="left"/>
      <w:pPr>
        <w:tabs>
          <w:tab w:val="num" w:pos="1140"/>
        </w:tabs>
        <w:ind w:left="1140" w:hanging="360"/>
      </w:pPr>
      <w:rPr>
        <w:rFonts w:ascii="Times New Roman" w:eastAsia="Times New Roman" w:hAnsi="Times New Roman" w:hint="default"/>
        <w:b/>
      </w:rPr>
    </w:lvl>
    <w:lvl w:ilvl="1" w:tplc="B608F2A4">
      <w:start w:val="1"/>
      <w:numFmt w:val="bullet"/>
      <w:lvlText w:val=""/>
      <w:lvlJc w:val="left"/>
      <w:pPr>
        <w:tabs>
          <w:tab w:val="num" w:pos="1440"/>
        </w:tabs>
        <w:ind w:left="1440" w:hanging="360"/>
      </w:pPr>
      <w:rPr>
        <w:rFonts w:ascii="Symbol" w:hAnsi="Symbol" w:hint="default"/>
        <w:b/>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78053234"/>
    <w:multiLevelType w:val="hybridMultilevel"/>
    <w:tmpl w:val="808CE2D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8245D03"/>
    <w:multiLevelType w:val="multilevel"/>
    <w:tmpl w:val="88BC1026"/>
    <w:lvl w:ilvl="0">
      <w:start w:val="1"/>
      <w:numFmt w:val="decimal"/>
      <w:lvlText w:val="%1."/>
      <w:lvlJc w:val="left"/>
      <w:pPr>
        <w:ind w:left="144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2880" w:hanging="1800"/>
      </w:pPr>
      <w:rPr>
        <w:rFonts w:hint="default"/>
      </w:rPr>
    </w:lvl>
  </w:abstractNum>
  <w:abstractNum w:abstractNumId="43">
    <w:nsid w:val="78A81328"/>
    <w:multiLevelType w:val="hybridMultilevel"/>
    <w:tmpl w:val="4914D928"/>
    <w:lvl w:ilvl="0" w:tplc="041B000B">
      <w:start w:val="1"/>
      <w:numFmt w:val="bullet"/>
      <w:lvlText w:val=""/>
      <w:lvlJc w:val="left"/>
      <w:pPr>
        <w:ind w:left="1080" w:hanging="360"/>
      </w:pPr>
      <w:rPr>
        <w:rFonts w:ascii="Wingdings" w:hAnsi="Wingdings" w:hint="default"/>
      </w:rPr>
    </w:lvl>
    <w:lvl w:ilvl="1" w:tplc="79867558">
      <w:start w:val="1"/>
      <w:numFmt w:val="decimal"/>
      <w:lvlText w:val="%2."/>
      <w:lvlJc w:val="left"/>
      <w:pPr>
        <w:tabs>
          <w:tab w:val="num" w:pos="1440"/>
        </w:tabs>
        <w:ind w:left="1440" w:hanging="360"/>
      </w:pPr>
      <w:rPr>
        <w:rFonts w:ascii="Times New Roman" w:eastAsia="Times New Roman" w:hAnsi="Times New Roman" w:cs="Times New Roman"/>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4">
    <w:nsid w:val="7CAC368C"/>
    <w:multiLevelType w:val="hybridMultilevel"/>
    <w:tmpl w:val="9656CFFA"/>
    <w:lvl w:ilvl="0" w:tplc="B608F2A4">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5">
    <w:nsid w:val="7EA978F7"/>
    <w:multiLevelType w:val="multilevel"/>
    <w:tmpl w:val="C8F8698E"/>
    <w:lvl w:ilvl="0">
      <w:start w:val="1"/>
      <w:numFmt w:val="decimal"/>
      <w:lvlText w:val="%1."/>
      <w:lvlJc w:val="left"/>
      <w:pPr>
        <w:ind w:left="144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13"/>
  </w:num>
  <w:num w:numId="2">
    <w:abstractNumId w:val="10"/>
  </w:num>
  <w:num w:numId="3">
    <w:abstractNumId w:val="33"/>
  </w:num>
  <w:num w:numId="4">
    <w:abstractNumId w:val="40"/>
  </w:num>
  <w:num w:numId="5">
    <w:abstractNumId w:val="44"/>
  </w:num>
  <w:num w:numId="6">
    <w:abstractNumId w:val="2"/>
  </w:num>
  <w:num w:numId="7">
    <w:abstractNumId w:val="24"/>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5"/>
  </w:num>
  <w:num w:numId="15">
    <w:abstractNumId w:val="36"/>
  </w:num>
  <w:num w:numId="16">
    <w:abstractNumId w:val="17"/>
  </w:num>
  <w:num w:numId="17">
    <w:abstractNumId w:val="22"/>
  </w:num>
  <w:num w:numId="18">
    <w:abstractNumId w:val="16"/>
  </w:num>
  <w:num w:numId="19">
    <w:abstractNumId w:val="39"/>
  </w:num>
  <w:num w:numId="20">
    <w:abstractNumId w:val="34"/>
  </w:num>
  <w:num w:numId="21">
    <w:abstractNumId w:val="23"/>
  </w:num>
  <w:num w:numId="22">
    <w:abstractNumId w:val="21"/>
  </w:num>
  <w:num w:numId="23">
    <w:abstractNumId w:val="14"/>
  </w:num>
  <w:num w:numId="24">
    <w:abstractNumId w:val="31"/>
  </w:num>
  <w:num w:numId="25">
    <w:abstractNumId w:val="0"/>
  </w:num>
  <w:num w:numId="26">
    <w:abstractNumId w:val="5"/>
  </w:num>
  <w:num w:numId="27">
    <w:abstractNumId w:val="28"/>
  </w:num>
  <w:num w:numId="28">
    <w:abstractNumId w:val="35"/>
  </w:num>
  <w:num w:numId="29">
    <w:abstractNumId w:val="18"/>
  </w:num>
  <w:num w:numId="30">
    <w:abstractNumId w:val="4"/>
  </w:num>
  <w:num w:numId="31">
    <w:abstractNumId w:val="41"/>
  </w:num>
  <w:num w:numId="32">
    <w:abstractNumId w:val="7"/>
  </w:num>
  <w:num w:numId="33">
    <w:abstractNumId w:val="25"/>
  </w:num>
  <w:num w:numId="34">
    <w:abstractNumId w:val="29"/>
  </w:num>
  <w:num w:numId="35">
    <w:abstractNumId w:val="1"/>
  </w:num>
  <w:num w:numId="36">
    <w:abstractNumId w:val="30"/>
  </w:num>
  <w:num w:numId="37">
    <w:abstractNumId w:val="27"/>
  </w:num>
  <w:num w:numId="38">
    <w:abstractNumId w:val="9"/>
  </w:num>
  <w:num w:numId="39">
    <w:abstractNumId w:val="1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32"/>
  </w:num>
  <w:num w:numId="42">
    <w:abstractNumId w:val="11"/>
  </w:num>
  <w:num w:numId="43">
    <w:abstractNumId w:val="8"/>
  </w:num>
  <w:num w:numId="44">
    <w:abstractNumId w:val="43"/>
  </w:num>
  <w:num w:numId="45">
    <w:abstractNumId w:val="26"/>
  </w:num>
  <w:num w:numId="46">
    <w:abstractNumId w:val="1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639D7"/>
    <w:rsid w:val="000029EC"/>
    <w:rsid w:val="0001048C"/>
    <w:rsid w:val="00011212"/>
    <w:rsid w:val="0002079A"/>
    <w:rsid w:val="00022FF5"/>
    <w:rsid w:val="000262D3"/>
    <w:rsid w:val="00026EAE"/>
    <w:rsid w:val="000407F0"/>
    <w:rsid w:val="00046796"/>
    <w:rsid w:val="00052830"/>
    <w:rsid w:val="0005305D"/>
    <w:rsid w:val="00061B35"/>
    <w:rsid w:val="00065B8D"/>
    <w:rsid w:val="00067ECE"/>
    <w:rsid w:val="000731E2"/>
    <w:rsid w:val="00075064"/>
    <w:rsid w:val="000764AE"/>
    <w:rsid w:val="0008298A"/>
    <w:rsid w:val="0008439E"/>
    <w:rsid w:val="000864C0"/>
    <w:rsid w:val="000A03F7"/>
    <w:rsid w:val="000A10AE"/>
    <w:rsid w:val="000A5AE5"/>
    <w:rsid w:val="000B131D"/>
    <w:rsid w:val="000C2096"/>
    <w:rsid w:val="000C43A6"/>
    <w:rsid w:val="000C45F4"/>
    <w:rsid w:val="000E021E"/>
    <w:rsid w:val="000E10EE"/>
    <w:rsid w:val="000E77BC"/>
    <w:rsid w:val="000F115A"/>
    <w:rsid w:val="000F21C9"/>
    <w:rsid w:val="000F5C8F"/>
    <w:rsid w:val="000F704C"/>
    <w:rsid w:val="000F788F"/>
    <w:rsid w:val="001033D0"/>
    <w:rsid w:val="001125D3"/>
    <w:rsid w:val="00126E20"/>
    <w:rsid w:val="0013131C"/>
    <w:rsid w:val="001366FB"/>
    <w:rsid w:val="001367F6"/>
    <w:rsid w:val="00136AB5"/>
    <w:rsid w:val="0014087A"/>
    <w:rsid w:val="00140B27"/>
    <w:rsid w:val="00141202"/>
    <w:rsid w:val="00141D7B"/>
    <w:rsid w:val="00145897"/>
    <w:rsid w:val="00154C91"/>
    <w:rsid w:val="001639D7"/>
    <w:rsid w:val="00171767"/>
    <w:rsid w:val="001916B2"/>
    <w:rsid w:val="0019457C"/>
    <w:rsid w:val="001970CB"/>
    <w:rsid w:val="001A59B4"/>
    <w:rsid w:val="001B2D4C"/>
    <w:rsid w:val="001B3722"/>
    <w:rsid w:val="001B3DF1"/>
    <w:rsid w:val="001B429F"/>
    <w:rsid w:val="001B585A"/>
    <w:rsid w:val="001C16FC"/>
    <w:rsid w:val="001C2E7B"/>
    <w:rsid w:val="001C5743"/>
    <w:rsid w:val="001E24DA"/>
    <w:rsid w:val="001E439C"/>
    <w:rsid w:val="001E7975"/>
    <w:rsid w:val="001F4839"/>
    <w:rsid w:val="001F6158"/>
    <w:rsid w:val="00201835"/>
    <w:rsid w:val="00204C16"/>
    <w:rsid w:val="00205D12"/>
    <w:rsid w:val="00213826"/>
    <w:rsid w:val="0021712B"/>
    <w:rsid w:val="0022121D"/>
    <w:rsid w:val="002219D3"/>
    <w:rsid w:val="002356EA"/>
    <w:rsid w:val="002409ED"/>
    <w:rsid w:val="00247131"/>
    <w:rsid w:val="00247F86"/>
    <w:rsid w:val="00250513"/>
    <w:rsid w:val="00252F78"/>
    <w:rsid w:val="00253389"/>
    <w:rsid w:val="00253C6A"/>
    <w:rsid w:val="00256BA7"/>
    <w:rsid w:val="0026432D"/>
    <w:rsid w:val="00270850"/>
    <w:rsid w:val="00272D08"/>
    <w:rsid w:val="00274E41"/>
    <w:rsid w:val="002765FD"/>
    <w:rsid w:val="00283B33"/>
    <w:rsid w:val="00291A9C"/>
    <w:rsid w:val="00294CAB"/>
    <w:rsid w:val="00294F5E"/>
    <w:rsid w:val="002960F1"/>
    <w:rsid w:val="002A65E2"/>
    <w:rsid w:val="002B5F18"/>
    <w:rsid w:val="002B67F9"/>
    <w:rsid w:val="002B782A"/>
    <w:rsid w:val="002C6163"/>
    <w:rsid w:val="002C7665"/>
    <w:rsid w:val="002D33F2"/>
    <w:rsid w:val="002E4451"/>
    <w:rsid w:val="002E5921"/>
    <w:rsid w:val="002E5B9A"/>
    <w:rsid w:val="002F348A"/>
    <w:rsid w:val="002F3A42"/>
    <w:rsid w:val="002F6D02"/>
    <w:rsid w:val="0030023D"/>
    <w:rsid w:val="0030122F"/>
    <w:rsid w:val="0031227C"/>
    <w:rsid w:val="0033315B"/>
    <w:rsid w:val="00337443"/>
    <w:rsid w:val="00341FFC"/>
    <w:rsid w:val="00351383"/>
    <w:rsid w:val="0035269E"/>
    <w:rsid w:val="003539C7"/>
    <w:rsid w:val="00356E88"/>
    <w:rsid w:val="00370B0C"/>
    <w:rsid w:val="00372776"/>
    <w:rsid w:val="00372FE2"/>
    <w:rsid w:val="00375903"/>
    <w:rsid w:val="00381FD1"/>
    <w:rsid w:val="0038209E"/>
    <w:rsid w:val="00383843"/>
    <w:rsid w:val="00390F41"/>
    <w:rsid w:val="00396378"/>
    <w:rsid w:val="00397278"/>
    <w:rsid w:val="003A126F"/>
    <w:rsid w:val="003A57A3"/>
    <w:rsid w:val="003A65E5"/>
    <w:rsid w:val="003B3E05"/>
    <w:rsid w:val="003B405A"/>
    <w:rsid w:val="003C3823"/>
    <w:rsid w:val="003D7C0B"/>
    <w:rsid w:val="003E13DB"/>
    <w:rsid w:val="003E1818"/>
    <w:rsid w:val="003E18A6"/>
    <w:rsid w:val="003E1FDB"/>
    <w:rsid w:val="003E448A"/>
    <w:rsid w:val="003F0688"/>
    <w:rsid w:val="003F5173"/>
    <w:rsid w:val="0040253C"/>
    <w:rsid w:val="00403857"/>
    <w:rsid w:val="00410873"/>
    <w:rsid w:val="00414E91"/>
    <w:rsid w:val="004160B5"/>
    <w:rsid w:val="0042469F"/>
    <w:rsid w:val="00426517"/>
    <w:rsid w:val="00432D12"/>
    <w:rsid w:val="00433B6F"/>
    <w:rsid w:val="00435934"/>
    <w:rsid w:val="004423A3"/>
    <w:rsid w:val="00452B8E"/>
    <w:rsid w:val="00462823"/>
    <w:rsid w:val="00462D36"/>
    <w:rsid w:val="004719A5"/>
    <w:rsid w:val="0048009B"/>
    <w:rsid w:val="00483E12"/>
    <w:rsid w:val="004875CA"/>
    <w:rsid w:val="00495E61"/>
    <w:rsid w:val="004A44F3"/>
    <w:rsid w:val="004A504D"/>
    <w:rsid w:val="004B55BB"/>
    <w:rsid w:val="004B5E01"/>
    <w:rsid w:val="004C2141"/>
    <w:rsid w:val="004C7CBD"/>
    <w:rsid w:val="004D600F"/>
    <w:rsid w:val="004D7988"/>
    <w:rsid w:val="004E3A2A"/>
    <w:rsid w:val="004E5B32"/>
    <w:rsid w:val="004F3862"/>
    <w:rsid w:val="004F3A86"/>
    <w:rsid w:val="004F7DC4"/>
    <w:rsid w:val="00511205"/>
    <w:rsid w:val="00515EAE"/>
    <w:rsid w:val="00516770"/>
    <w:rsid w:val="00523441"/>
    <w:rsid w:val="00542228"/>
    <w:rsid w:val="00544101"/>
    <w:rsid w:val="00546DD0"/>
    <w:rsid w:val="005541C5"/>
    <w:rsid w:val="00555B12"/>
    <w:rsid w:val="00557BD7"/>
    <w:rsid w:val="00557BE1"/>
    <w:rsid w:val="00561376"/>
    <w:rsid w:val="00562BCE"/>
    <w:rsid w:val="00587A44"/>
    <w:rsid w:val="00592715"/>
    <w:rsid w:val="005A1DD6"/>
    <w:rsid w:val="005A5E7C"/>
    <w:rsid w:val="005C0E1E"/>
    <w:rsid w:val="005D4216"/>
    <w:rsid w:val="005D434D"/>
    <w:rsid w:val="005E46CC"/>
    <w:rsid w:val="00605DD5"/>
    <w:rsid w:val="00612D58"/>
    <w:rsid w:val="00617A1F"/>
    <w:rsid w:val="00622356"/>
    <w:rsid w:val="0062443B"/>
    <w:rsid w:val="0063360D"/>
    <w:rsid w:val="00636597"/>
    <w:rsid w:val="00640B88"/>
    <w:rsid w:val="006413DB"/>
    <w:rsid w:val="006443EC"/>
    <w:rsid w:val="0065119D"/>
    <w:rsid w:val="00651230"/>
    <w:rsid w:val="006517E5"/>
    <w:rsid w:val="006559FC"/>
    <w:rsid w:val="00657287"/>
    <w:rsid w:val="00660235"/>
    <w:rsid w:val="00660B0C"/>
    <w:rsid w:val="00663F7F"/>
    <w:rsid w:val="006749AB"/>
    <w:rsid w:val="00681DF9"/>
    <w:rsid w:val="00684602"/>
    <w:rsid w:val="00692853"/>
    <w:rsid w:val="006A11B8"/>
    <w:rsid w:val="006A19A5"/>
    <w:rsid w:val="006A2BF5"/>
    <w:rsid w:val="006C6E1E"/>
    <w:rsid w:val="006E0513"/>
    <w:rsid w:val="006E13B3"/>
    <w:rsid w:val="006E1A69"/>
    <w:rsid w:val="006E7B5C"/>
    <w:rsid w:val="006F7336"/>
    <w:rsid w:val="007051FE"/>
    <w:rsid w:val="00714B4F"/>
    <w:rsid w:val="00715DA2"/>
    <w:rsid w:val="00717587"/>
    <w:rsid w:val="00717791"/>
    <w:rsid w:val="00730361"/>
    <w:rsid w:val="007324FB"/>
    <w:rsid w:val="007344EE"/>
    <w:rsid w:val="00734CC9"/>
    <w:rsid w:val="00737455"/>
    <w:rsid w:val="00742CA3"/>
    <w:rsid w:val="00744119"/>
    <w:rsid w:val="00744632"/>
    <w:rsid w:val="007512CE"/>
    <w:rsid w:val="00762750"/>
    <w:rsid w:val="00762867"/>
    <w:rsid w:val="00766E97"/>
    <w:rsid w:val="007748D3"/>
    <w:rsid w:val="0078338D"/>
    <w:rsid w:val="00784C24"/>
    <w:rsid w:val="00784E0D"/>
    <w:rsid w:val="00785334"/>
    <w:rsid w:val="0078589F"/>
    <w:rsid w:val="007862D9"/>
    <w:rsid w:val="00787C7F"/>
    <w:rsid w:val="007B36EC"/>
    <w:rsid w:val="007B3B59"/>
    <w:rsid w:val="007B4526"/>
    <w:rsid w:val="007C1D8F"/>
    <w:rsid w:val="007D29E3"/>
    <w:rsid w:val="007D2E13"/>
    <w:rsid w:val="007D2F84"/>
    <w:rsid w:val="007D4EE0"/>
    <w:rsid w:val="007D7027"/>
    <w:rsid w:val="008021BB"/>
    <w:rsid w:val="008121F7"/>
    <w:rsid w:val="00820703"/>
    <w:rsid w:val="00822F1F"/>
    <w:rsid w:val="00823907"/>
    <w:rsid w:val="00825BC1"/>
    <w:rsid w:val="00825F36"/>
    <w:rsid w:val="008332E9"/>
    <w:rsid w:val="00836BB1"/>
    <w:rsid w:val="00837157"/>
    <w:rsid w:val="00845142"/>
    <w:rsid w:val="008455A4"/>
    <w:rsid w:val="008460C8"/>
    <w:rsid w:val="008465CE"/>
    <w:rsid w:val="008504A0"/>
    <w:rsid w:val="00852092"/>
    <w:rsid w:val="008640CF"/>
    <w:rsid w:val="00864412"/>
    <w:rsid w:val="008647B0"/>
    <w:rsid w:val="00866852"/>
    <w:rsid w:val="008743CD"/>
    <w:rsid w:val="00883E1B"/>
    <w:rsid w:val="00890DEE"/>
    <w:rsid w:val="00893BA6"/>
    <w:rsid w:val="00897CF5"/>
    <w:rsid w:val="008A2E12"/>
    <w:rsid w:val="008A46BF"/>
    <w:rsid w:val="008A6197"/>
    <w:rsid w:val="008B25C5"/>
    <w:rsid w:val="008C0E1C"/>
    <w:rsid w:val="008C5312"/>
    <w:rsid w:val="008C53C6"/>
    <w:rsid w:val="008D4881"/>
    <w:rsid w:val="008E6C0D"/>
    <w:rsid w:val="008F1229"/>
    <w:rsid w:val="008F22C9"/>
    <w:rsid w:val="008F35CE"/>
    <w:rsid w:val="00901AE5"/>
    <w:rsid w:val="00911EFD"/>
    <w:rsid w:val="0091292C"/>
    <w:rsid w:val="009161F1"/>
    <w:rsid w:val="00926286"/>
    <w:rsid w:val="009404CA"/>
    <w:rsid w:val="00941FDA"/>
    <w:rsid w:val="009426F2"/>
    <w:rsid w:val="00945300"/>
    <w:rsid w:val="009472F6"/>
    <w:rsid w:val="00947E59"/>
    <w:rsid w:val="00952E5F"/>
    <w:rsid w:val="00962F45"/>
    <w:rsid w:val="009724BB"/>
    <w:rsid w:val="00984D21"/>
    <w:rsid w:val="00985ABF"/>
    <w:rsid w:val="009872A0"/>
    <w:rsid w:val="0099330C"/>
    <w:rsid w:val="009A79A5"/>
    <w:rsid w:val="009B4A36"/>
    <w:rsid w:val="009E000D"/>
    <w:rsid w:val="009E2EE1"/>
    <w:rsid w:val="009E6089"/>
    <w:rsid w:val="009E6D7C"/>
    <w:rsid w:val="009F4AF1"/>
    <w:rsid w:val="00A0150A"/>
    <w:rsid w:val="00A0729C"/>
    <w:rsid w:val="00A149D3"/>
    <w:rsid w:val="00A179C3"/>
    <w:rsid w:val="00A207DD"/>
    <w:rsid w:val="00A22621"/>
    <w:rsid w:val="00A245CD"/>
    <w:rsid w:val="00A35D5C"/>
    <w:rsid w:val="00A45F74"/>
    <w:rsid w:val="00A5163F"/>
    <w:rsid w:val="00A5553C"/>
    <w:rsid w:val="00A57A07"/>
    <w:rsid w:val="00A63591"/>
    <w:rsid w:val="00A71C90"/>
    <w:rsid w:val="00A73E45"/>
    <w:rsid w:val="00A743E5"/>
    <w:rsid w:val="00A76433"/>
    <w:rsid w:val="00A76580"/>
    <w:rsid w:val="00A8427D"/>
    <w:rsid w:val="00A873BB"/>
    <w:rsid w:val="00A87E87"/>
    <w:rsid w:val="00A87E8E"/>
    <w:rsid w:val="00A90158"/>
    <w:rsid w:val="00A95D64"/>
    <w:rsid w:val="00AA218D"/>
    <w:rsid w:val="00AA2C0A"/>
    <w:rsid w:val="00AA726C"/>
    <w:rsid w:val="00AD1F1B"/>
    <w:rsid w:val="00AE050A"/>
    <w:rsid w:val="00AE5B52"/>
    <w:rsid w:val="00B1577B"/>
    <w:rsid w:val="00B178C1"/>
    <w:rsid w:val="00B20113"/>
    <w:rsid w:val="00B22135"/>
    <w:rsid w:val="00B3604E"/>
    <w:rsid w:val="00B37C47"/>
    <w:rsid w:val="00B44554"/>
    <w:rsid w:val="00B45344"/>
    <w:rsid w:val="00B46088"/>
    <w:rsid w:val="00B46F72"/>
    <w:rsid w:val="00B47184"/>
    <w:rsid w:val="00B528EA"/>
    <w:rsid w:val="00B54137"/>
    <w:rsid w:val="00B54613"/>
    <w:rsid w:val="00B573D2"/>
    <w:rsid w:val="00B5772A"/>
    <w:rsid w:val="00B639DA"/>
    <w:rsid w:val="00B63D64"/>
    <w:rsid w:val="00B652B5"/>
    <w:rsid w:val="00B6639C"/>
    <w:rsid w:val="00B66D88"/>
    <w:rsid w:val="00B73462"/>
    <w:rsid w:val="00B7353B"/>
    <w:rsid w:val="00B83388"/>
    <w:rsid w:val="00B856E2"/>
    <w:rsid w:val="00B90462"/>
    <w:rsid w:val="00B90AAB"/>
    <w:rsid w:val="00B91EC1"/>
    <w:rsid w:val="00B95F21"/>
    <w:rsid w:val="00BB007B"/>
    <w:rsid w:val="00BB7D1B"/>
    <w:rsid w:val="00BD1F29"/>
    <w:rsid w:val="00BD30FB"/>
    <w:rsid w:val="00BD366C"/>
    <w:rsid w:val="00BD36CC"/>
    <w:rsid w:val="00BE241D"/>
    <w:rsid w:val="00BE4B10"/>
    <w:rsid w:val="00C07365"/>
    <w:rsid w:val="00C10B14"/>
    <w:rsid w:val="00C10E16"/>
    <w:rsid w:val="00C13828"/>
    <w:rsid w:val="00C13D51"/>
    <w:rsid w:val="00C203A9"/>
    <w:rsid w:val="00C2073A"/>
    <w:rsid w:val="00C272A1"/>
    <w:rsid w:val="00C36E65"/>
    <w:rsid w:val="00C3738F"/>
    <w:rsid w:val="00C45599"/>
    <w:rsid w:val="00C62BD6"/>
    <w:rsid w:val="00C7138D"/>
    <w:rsid w:val="00C74095"/>
    <w:rsid w:val="00C802B8"/>
    <w:rsid w:val="00C80E81"/>
    <w:rsid w:val="00C83892"/>
    <w:rsid w:val="00C841E8"/>
    <w:rsid w:val="00C867C8"/>
    <w:rsid w:val="00C87E37"/>
    <w:rsid w:val="00C90041"/>
    <w:rsid w:val="00C947B6"/>
    <w:rsid w:val="00C973D7"/>
    <w:rsid w:val="00CA066F"/>
    <w:rsid w:val="00CA2226"/>
    <w:rsid w:val="00CA4B4F"/>
    <w:rsid w:val="00CA5CE3"/>
    <w:rsid w:val="00CA6302"/>
    <w:rsid w:val="00CA7A09"/>
    <w:rsid w:val="00CB0259"/>
    <w:rsid w:val="00CB026F"/>
    <w:rsid w:val="00CB113E"/>
    <w:rsid w:val="00CB14CE"/>
    <w:rsid w:val="00CB6557"/>
    <w:rsid w:val="00CB70EF"/>
    <w:rsid w:val="00CC11AE"/>
    <w:rsid w:val="00CC2CF6"/>
    <w:rsid w:val="00CD7688"/>
    <w:rsid w:val="00CE183E"/>
    <w:rsid w:val="00CE1D08"/>
    <w:rsid w:val="00CE1E40"/>
    <w:rsid w:val="00CE5E9A"/>
    <w:rsid w:val="00CE65CD"/>
    <w:rsid w:val="00CF7598"/>
    <w:rsid w:val="00CF7B20"/>
    <w:rsid w:val="00D01040"/>
    <w:rsid w:val="00D03469"/>
    <w:rsid w:val="00D16D60"/>
    <w:rsid w:val="00D234A6"/>
    <w:rsid w:val="00D239F4"/>
    <w:rsid w:val="00D27A5E"/>
    <w:rsid w:val="00D35185"/>
    <w:rsid w:val="00D40395"/>
    <w:rsid w:val="00D450FC"/>
    <w:rsid w:val="00D539FF"/>
    <w:rsid w:val="00D72109"/>
    <w:rsid w:val="00D73414"/>
    <w:rsid w:val="00D75754"/>
    <w:rsid w:val="00D7713C"/>
    <w:rsid w:val="00D87F82"/>
    <w:rsid w:val="00D91C39"/>
    <w:rsid w:val="00D96E6D"/>
    <w:rsid w:val="00DA14DE"/>
    <w:rsid w:val="00DA18CB"/>
    <w:rsid w:val="00DA763A"/>
    <w:rsid w:val="00DB2376"/>
    <w:rsid w:val="00DB5ED2"/>
    <w:rsid w:val="00DC00CF"/>
    <w:rsid w:val="00DD0647"/>
    <w:rsid w:val="00DD4BDB"/>
    <w:rsid w:val="00DE08B3"/>
    <w:rsid w:val="00DE0B38"/>
    <w:rsid w:val="00DF04EE"/>
    <w:rsid w:val="00DF1F9F"/>
    <w:rsid w:val="00DF6267"/>
    <w:rsid w:val="00E035CD"/>
    <w:rsid w:val="00E23EAB"/>
    <w:rsid w:val="00E2476E"/>
    <w:rsid w:val="00E32033"/>
    <w:rsid w:val="00E32341"/>
    <w:rsid w:val="00E41E24"/>
    <w:rsid w:val="00E4585E"/>
    <w:rsid w:val="00E47924"/>
    <w:rsid w:val="00E50579"/>
    <w:rsid w:val="00E77B67"/>
    <w:rsid w:val="00E8350C"/>
    <w:rsid w:val="00E85014"/>
    <w:rsid w:val="00E862E7"/>
    <w:rsid w:val="00EA1C96"/>
    <w:rsid w:val="00EA2F24"/>
    <w:rsid w:val="00EA360F"/>
    <w:rsid w:val="00EA7CB6"/>
    <w:rsid w:val="00EB10F8"/>
    <w:rsid w:val="00EB1F85"/>
    <w:rsid w:val="00ED34F4"/>
    <w:rsid w:val="00ED684F"/>
    <w:rsid w:val="00F16574"/>
    <w:rsid w:val="00F20837"/>
    <w:rsid w:val="00F2237D"/>
    <w:rsid w:val="00F230FA"/>
    <w:rsid w:val="00F253C4"/>
    <w:rsid w:val="00F301A4"/>
    <w:rsid w:val="00F31A35"/>
    <w:rsid w:val="00F3503E"/>
    <w:rsid w:val="00F37572"/>
    <w:rsid w:val="00F50E4C"/>
    <w:rsid w:val="00F51453"/>
    <w:rsid w:val="00F549A3"/>
    <w:rsid w:val="00F558E7"/>
    <w:rsid w:val="00F55914"/>
    <w:rsid w:val="00F5773B"/>
    <w:rsid w:val="00F579F3"/>
    <w:rsid w:val="00F60787"/>
    <w:rsid w:val="00F65DAA"/>
    <w:rsid w:val="00F809EB"/>
    <w:rsid w:val="00F840C3"/>
    <w:rsid w:val="00F94CB6"/>
    <w:rsid w:val="00F9580A"/>
    <w:rsid w:val="00F973B3"/>
    <w:rsid w:val="00F9788C"/>
    <w:rsid w:val="00FA3717"/>
    <w:rsid w:val="00FA3D5A"/>
    <w:rsid w:val="00FB6AA4"/>
    <w:rsid w:val="00FC34D7"/>
    <w:rsid w:val="00FE18B8"/>
    <w:rsid w:val="00FE6E2A"/>
    <w:rsid w:val="00FF1186"/>
    <w:rsid w:val="00FF18A3"/>
    <w:rsid w:val="00FF5BC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Indent" w:uiPriority="99"/>
    <w:lsdException w:name="Subtitle" w:qFormat="1"/>
    <w:lsdException w:name="Body Text Inden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1712B"/>
    <w:rPr>
      <w:sz w:val="24"/>
      <w:szCs w:val="24"/>
    </w:rPr>
  </w:style>
  <w:style w:type="paragraph" w:styleId="Nadpis1">
    <w:name w:val="heading 1"/>
    <w:basedOn w:val="Normln"/>
    <w:next w:val="Normln"/>
    <w:link w:val="Nadpis1Char"/>
    <w:uiPriority w:val="99"/>
    <w:qFormat/>
    <w:rsid w:val="00C10B14"/>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9"/>
    <w:qFormat/>
    <w:rsid w:val="00C10B14"/>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9"/>
    <w:qFormat/>
    <w:rsid w:val="00C10B14"/>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9"/>
    <w:qFormat/>
    <w:rsid w:val="00C10B14"/>
    <w:pPr>
      <w:keepNext/>
      <w:spacing w:before="240" w:after="60"/>
      <w:outlineLvl w:val="3"/>
    </w:pPr>
    <w:rPr>
      <w:b/>
      <w:bCs/>
      <w:sz w:val="28"/>
      <w:szCs w:val="28"/>
    </w:rPr>
  </w:style>
  <w:style w:type="paragraph" w:styleId="Nadpis5">
    <w:name w:val="heading 5"/>
    <w:basedOn w:val="Normln"/>
    <w:next w:val="Normln"/>
    <w:link w:val="Nadpis5Char"/>
    <w:uiPriority w:val="99"/>
    <w:qFormat/>
    <w:rsid w:val="00C10B14"/>
    <w:pPr>
      <w:spacing w:before="240" w:after="60"/>
      <w:outlineLvl w:val="4"/>
    </w:pPr>
    <w:rPr>
      <w:b/>
      <w:bCs/>
      <w:i/>
      <w:iCs/>
      <w:sz w:val="26"/>
      <w:szCs w:val="26"/>
    </w:rPr>
  </w:style>
  <w:style w:type="paragraph" w:styleId="Nadpis6">
    <w:name w:val="heading 6"/>
    <w:basedOn w:val="Normln"/>
    <w:next w:val="Normln"/>
    <w:link w:val="Nadpis6Char"/>
    <w:uiPriority w:val="99"/>
    <w:qFormat/>
    <w:rsid w:val="00C10B14"/>
    <w:pPr>
      <w:spacing w:before="240" w:after="60"/>
      <w:outlineLvl w:val="5"/>
    </w:pPr>
    <w:rPr>
      <w:b/>
      <w:bCs/>
      <w:sz w:val="22"/>
      <w:szCs w:val="22"/>
    </w:rPr>
  </w:style>
  <w:style w:type="paragraph" w:styleId="Nadpis7">
    <w:name w:val="heading 7"/>
    <w:basedOn w:val="Normln"/>
    <w:next w:val="Normln"/>
    <w:link w:val="Nadpis7Char"/>
    <w:uiPriority w:val="99"/>
    <w:qFormat/>
    <w:rsid w:val="00C10B14"/>
    <w:pPr>
      <w:spacing w:before="240" w:after="60"/>
      <w:outlineLvl w:val="6"/>
    </w:pPr>
  </w:style>
  <w:style w:type="paragraph" w:styleId="Nadpis8">
    <w:name w:val="heading 8"/>
    <w:basedOn w:val="Normln"/>
    <w:next w:val="Normln"/>
    <w:link w:val="Nadpis8Char"/>
    <w:uiPriority w:val="99"/>
    <w:qFormat/>
    <w:rsid w:val="00C10B14"/>
    <w:pPr>
      <w:spacing w:before="240" w:after="60"/>
      <w:outlineLvl w:val="7"/>
    </w:pPr>
    <w:rPr>
      <w:i/>
      <w:iCs/>
    </w:rPr>
  </w:style>
  <w:style w:type="paragraph" w:styleId="Nadpis9">
    <w:name w:val="heading 9"/>
    <w:basedOn w:val="Normln"/>
    <w:next w:val="Normln"/>
    <w:link w:val="Nadpis9Char"/>
    <w:uiPriority w:val="99"/>
    <w:qFormat/>
    <w:rsid w:val="00C10B14"/>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99"/>
    <w:qFormat/>
    <w:rsid w:val="006E1A69"/>
    <w:pPr>
      <w:jc w:val="center"/>
    </w:pPr>
    <w:rPr>
      <w:sz w:val="40"/>
    </w:rPr>
  </w:style>
  <w:style w:type="character" w:customStyle="1" w:styleId="Nadpis1Char">
    <w:name w:val="Nadpis 1 Char"/>
    <w:aliases w:val=" Char Char"/>
    <w:link w:val="Nadpis1"/>
    <w:rsid w:val="00C10B14"/>
    <w:rPr>
      <w:rFonts w:ascii="Arial" w:hAnsi="Arial" w:cs="Arial"/>
      <w:b/>
      <w:bCs/>
      <w:kern w:val="32"/>
      <w:sz w:val="32"/>
      <w:szCs w:val="32"/>
    </w:rPr>
  </w:style>
  <w:style w:type="character" w:customStyle="1" w:styleId="Nadpis2Char">
    <w:name w:val="Nadpis 2 Char"/>
    <w:link w:val="Nadpis2"/>
    <w:uiPriority w:val="99"/>
    <w:rsid w:val="00C10B14"/>
    <w:rPr>
      <w:rFonts w:ascii="Arial" w:hAnsi="Arial" w:cs="Arial"/>
      <w:b/>
      <w:bCs/>
      <w:i/>
      <w:iCs/>
      <w:sz w:val="28"/>
      <w:szCs w:val="28"/>
    </w:rPr>
  </w:style>
  <w:style w:type="character" w:customStyle="1" w:styleId="Nadpis3Char">
    <w:name w:val="Nadpis 3 Char"/>
    <w:link w:val="Nadpis3"/>
    <w:uiPriority w:val="99"/>
    <w:rsid w:val="00C10B14"/>
    <w:rPr>
      <w:rFonts w:ascii="Arial" w:hAnsi="Arial" w:cs="Arial"/>
      <w:b/>
      <w:bCs/>
      <w:sz w:val="26"/>
      <w:szCs w:val="26"/>
    </w:rPr>
  </w:style>
  <w:style w:type="character" w:customStyle="1" w:styleId="Nadpis4Char">
    <w:name w:val="Nadpis 4 Char"/>
    <w:link w:val="Nadpis4"/>
    <w:uiPriority w:val="99"/>
    <w:rsid w:val="00C10B14"/>
    <w:rPr>
      <w:b/>
      <w:bCs/>
      <w:sz w:val="28"/>
      <w:szCs w:val="28"/>
    </w:rPr>
  </w:style>
  <w:style w:type="character" w:customStyle="1" w:styleId="Nadpis5Char">
    <w:name w:val="Nadpis 5 Char"/>
    <w:link w:val="Nadpis5"/>
    <w:uiPriority w:val="99"/>
    <w:rsid w:val="00C10B14"/>
    <w:rPr>
      <w:b/>
      <w:bCs/>
      <w:i/>
      <w:iCs/>
      <w:sz w:val="26"/>
      <w:szCs w:val="26"/>
    </w:rPr>
  </w:style>
  <w:style w:type="character" w:customStyle="1" w:styleId="Nadpis6Char">
    <w:name w:val="Nadpis 6 Char"/>
    <w:link w:val="Nadpis6"/>
    <w:uiPriority w:val="99"/>
    <w:rsid w:val="00C10B14"/>
    <w:rPr>
      <w:b/>
      <w:bCs/>
      <w:sz w:val="22"/>
      <w:szCs w:val="22"/>
    </w:rPr>
  </w:style>
  <w:style w:type="character" w:customStyle="1" w:styleId="Nadpis7Char">
    <w:name w:val="Nadpis 7 Char"/>
    <w:link w:val="Nadpis7"/>
    <w:uiPriority w:val="99"/>
    <w:rsid w:val="00C10B14"/>
    <w:rPr>
      <w:sz w:val="24"/>
      <w:szCs w:val="24"/>
    </w:rPr>
  </w:style>
  <w:style w:type="character" w:customStyle="1" w:styleId="Nadpis8Char">
    <w:name w:val="Nadpis 8 Char"/>
    <w:link w:val="Nadpis8"/>
    <w:uiPriority w:val="99"/>
    <w:rsid w:val="00C10B14"/>
    <w:rPr>
      <w:i/>
      <w:iCs/>
      <w:sz w:val="24"/>
      <w:szCs w:val="24"/>
    </w:rPr>
  </w:style>
  <w:style w:type="character" w:customStyle="1" w:styleId="Nadpis9Char">
    <w:name w:val="Nadpis 9 Char"/>
    <w:link w:val="Nadpis9"/>
    <w:uiPriority w:val="99"/>
    <w:rsid w:val="00C10B14"/>
    <w:rPr>
      <w:rFonts w:ascii="Arial" w:hAnsi="Arial" w:cs="Arial"/>
      <w:sz w:val="22"/>
      <w:szCs w:val="22"/>
    </w:rPr>
  </w:style>
  <w:style w:type="paragraph" w:styleId="Zpat">
    <w:name w:val="footer"/>
    <w:basedOn w:val="Normln"/>
    <w:link w:val="ZpatChar"/>
    <w:uiPriority w:val="99"/>
    <w:rsid w:val="00C10B14"/>
    <w:pPr>
      <w:tabs>
        <w:tab w:val="center" w:pos="4536"/>
        <w:tab w:val="right" w:pos="9072"/>
      </w:tabs>
    </w:pPr>
  </w:style>
  <w:style w:type="character" w:customStyle="1" w:styleId="ZpatChar">
    <w:name w:val="Zápatí Char"/>
    <w:link w:val="Zpat"/>
    <w:uiPriority w:val="99"/>
    <w:rsid w:val="00C10B14"/>
    <w:rPr>
      <w:sz w:val="24"/>
      <w:szCs w:val="24"/>
    </w:rPr>
  </w:style>
  <w:style w:type="paragraph" w:styleId="Zkladntextodsazen">
    <w:name w:val="Body Text Indent"/>
    <w:basedOn w:val="Normln"/>
    <w:link w:val="ZkladntextodsazenChar"/>
    <w:uiPriority w:val="99"/>
    <w:rsid w:val="00C10B14"/>
    <w:pPr>
      <w:ind w:left="360" w:hanging="180"/>
    </w:pPr>
  </w:style>
  <w:style w:type="character" w:customStyle="1" w:styleId="ZkladntextodsazenChar">
    <w:name w:val="Základní text odsazený Char"/>
    <w:link w:val="Zkladntextodsazen"/>
    <w:uiPriority w:val="99"/>
    <w:rsid w:val="00C10B14"/>
    <w:rPr>
      <w:sz w:val="24"/>
      <w:szCs w:val="24"/>
    </w:rPr>
  </w:style>
  <w:style w:type="paragraph" w:customStyle="1" w:styleId="tlPrvzarkazkladnhotextu2Vavo1cmOpakovanzar">
    <w:name w:val="Štýl Prvá zarážka základného textu 2 + Vľavo:  1 cm Opakovaná zar..."/>
    <w:basedOn w:val="Zkladntext-prvnodsazen2"/>
    <w:uiPriority w:val="99"/>
    <w:rsid w:val="00C10B14"/>
    <w:pPr>
      <w:numPr>
        <w:numId w:val="1"/>
      </w:numPr>
      <w:spacing w:after="0" w:line="360" w:lineRule="auto"/>
      <w:jc w:val="both"/>
    </w:pPr>
    <w:rPr>
      <w:szCs w:val="20"/>
    </w:rPr>
  </w:style>
  <w:style w:type="character" w:customStyle="1" w:styleId="NzevChar">
    <w:name w:val="Název Char"/>
    <w:link w:val="Nzev"/>
    <w:uiPriority w:val="99"/>
    <w:locked/>
    <w:rsid w:val="00C10B14"/>
    <w:rPr>
      <w:sz w:val="40"/>
      <w:szCs w:val="24"/>
    </w:rPr>
  </w:style>
  <w:style w:type="paragraph" w:styleId="Zkladntext-prvnodsazen2">
    <w:name w:val="Body Text First Indent 2"/>
    <w:basedOn w:val="Zkladntextodsazen"/>
    <w:link w:val="Zkladntext-prvnodsazen2Char"/>
    <w:uiPriority w:val="99"/>
    <w:rsid w:val="00C10B14"/>
    <w:pPr>
      <w:spacing w:after="120"/>
      <w:ind w:left="283" w:firstLine="210"/>
    </w:pPr>
  </w:style>
  <w:style w:type="character" w:customStyle="1" w:styleId="Zkladntext-prvnodsazen2Char">
    <w:name w:val="Základní text - první odsazený 2 Char"/>
    <w:basedOn w:val="ZkladntextodsazenChar"/>
    <w:link w:val="Zkladntext-prvnodsazen2"/>
    <w:uiPriority w:val="99"/>
    <w:rsid w:val="00C10B14"/>
  </w:style>
  <w:style w:type="paragraph" w:styleId="Zkladntextodsazen3">
    <w:name w:val="Body Text Indent 3"/>
    <w:basedOn w:val="Normln"/>
    <w:link w:val="Zkladntextodsazen3Char"/>
    <w:uiPriority w:val="99"/>
    <w:rsid w:val="00C10B14"/>
    <w:pPr>
      <w:ind w:left="360" w:hanging="360"/>
    </w:pPr>
  </w:style>
  <w:style w:type="character" w:customStyle="1" w:styleId="Zkladntextodsazen3Char">
    <w:name w:val="Základní text odsazený 3 Char"/>
    <w:link w:val="Zkladntextodsazen3"/>
    <w:uiPriority w:val="99"/>
    <w:rsid w:val="00C10B14"/>
    <w:rPr>
      <w:sz w:val="24"/>
      <w:szCs w:val="24"/>
    </w:rPr>
  </w:style>
  <w:style w:type="paragraph" w:styleId="Odstavecseseznamem">
    <w:name w:val="List Paragraph"/>
    <w:basedOn w:val="Normln"/>
    <w:uiPriority w:val="99"/>
    <w:qFormat/>
    <w:rsid w:val="00C10B14"/>
    <w:pPr>
      <w:ind w:left="708"/>
    </w:pPr>
  </w:style>
  <w:style w:type="paragraph" w:styleId="Zkladntextodsazen2">
    <w:name w:val="Body Text Indent 2"/>
    <w:basedOn w:val="Normln"/>
    <w:link w:val="Zkladntextodsazen2Char"/>
    <w:uiPriority w:val="99"/>
    <w:rsid w:val="00C10B14"/>
    <w:pPr>
      <w:ind w:left="1080"/>
      <w:jc w:val="both"/>
    </w:pPr>
    <w:rPr>
      <w:color w:val="3366FF"/>
      <w:szCs w:val="22"/>
    </w:rPr>
  </w:style>
  <w:style w:type="character" w:customStyle="1" w:styleId="Zkladntextodsazen2Char">
    <w:name w:val="Základní text odsazený 2 Char"/>
    <w:link w:val="Zkladntextodsazen2"/>
    <w:uiPriority w:val="99"/>
    <w:rsid w:val="00C10B14"/>
    <w:rPr>
      <w:color w:val="3366FF"/>
      <w:sz w:val="24"/>
      <w:szCs w:val="22"/>
    </w:rPr>
  </w:style>
  <w:style w:type="paragraph" w:customStyle="1" w:styleId="Default">
    <w:name w:val="Default"/>
    <w:rsid w:val="00C10B14"/>
    <w:pPr>
      <w:autoSpaceDE w:val="0"/>
      <w:autoSpaceDN w:val="0"/>
      <w:adjustRightInd w:val="0"/>
    </w:pPr>
    <w:rPr>
      <w:color w:val="000000"/>
      <w:sz w:val="24"/>
      <w:szCs w:val="24"/>
    </w:rPr>
  </w:style>
  <w:style w:type="paragraph" w:styleId="Zkladntext">
    <w:name w:val="Body Text"/>
    <w:basedOn w:val="Normln"/>
    <w:link w:val="ZkladntextChar"/>
    <w:uiPriority w:val="99"/>
    <w:rsid w:val="00C10B14"/>
    <w:pPr>
      <w:spacing w:after="120"/>
    </w:pPr>
  </w:style>
  <w:style w:type="character" w:customStyle="1" w:styleId="ZkladntextChar">
    <w:name w:val="Základní text Char"/>
    <w:link w:val="Zkladntext"/>
    <w:uiPriority w:val="99"/>
    <w:rsid w:val="00C10B14"/>
    <w:rPr>
      <w:sz w:val="24"/>
      <w:szCs w:val="24"/>
    </w:rPr>
  </w:style>
  <w:style w:type="table" w:styleId="Mkatabulky">
    <w:name w:val="Table Grid"/>
    <w:basedOn w:val="Normlntabulka"/>
    <w:uiPriority w:val="99"/>
    <w:rsid w:val="00C10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uiPriority w:val="99"/>
    <w:rsid w:val="00C10B14"/>
    <w:pPr>
      <w:spacing w:after="120" w:line="480" w:lineRule="auto"/>
    </w:pPr>
    <w:rPr>
      <w:sz w:val="20"/>
      <w:szCs w:val="20"/>
    </w:rPr>
  </w:style>
  <w:style w:type="character" w:customStyle="1" w:styleId="Zkladntext2Char">
    <w:name w:val="Základní text 2 Char"/>
    <w:basedOn w:val="Standardnpsmoodstavce"/>
    <w:link w:val="Zkladntext2"/>
    <w:uiPriority w:val="99"/>
    <w:rsid w:val="00C10B14"/>
  </w:style>
  <w:style w:type="paragraph" w:styleId="Textkomente">
    <w:name w:val="annotation text"/>
    <w:basedOn w:val="Normln"/>
    <w:link w:val="TextkomenteChar"/>
    <w:uiPriority w:val="99"/>
    <w:semiHidden/>
    <w:rsid w:val="00C10B14"/>
    <w:rPr>
      <w:sz w:val="20"/>
      <w:szCs w:val="20"/>
    </w:rPr>
  </w:style>
  <w:style w:type="character" w:customStyle="1" w:styleId="TextkomenteChar">
    <w:name w:val="Text komentáře Char"/>
    <w:basedOn w:val="Standardnpsmoodstavce"/>
    <w:link w:val="Textkomente"/>
    <w:uiPriority w:val="99"/>
    <w:semiHidden/>
    <w:rsid w:val="00C10B14"/>
  </w:style>
  <w:style w:type="character" w:styleId="slostrnky">
    <w:name w:val="page number"/>
    <w:rsid w:val="00C10B14"/>
    <w:rPr>
      <w:rFonts w:cs="Times New Roman"/>
    </w:rPr>
  </w:style>
  <w:style w:type="paragraph" w:styleId="Zhlav">
    <w:name w:val="header"/>
    <w:basedOn w:val="Normln"/>
    <w:link w:val="ZhlavChar"/>
    <w:uiPriority w:val="99"/>
    <w:rsid w:val="00C10B14"/>
    <w:pPr>
      <w:tabs>
        <w:tab w:val="center" w:pos="4536"/>
        <w:tab w:val="right" w:pos="9072"/>
      </w:tabs>
      <w:spacing w:line="360" w:lineRule="auto"/>
    </w:pPr>
    <w:rPr>
      <w:szCs w:val="20"/>
    </w:rPr>
  </w:style>
  <w:style w:type="character" w:customStyle="1" w:styleId="ZhlavChar">
    <w:name w:val="Záhlaví Char"/>
    <w:link w:val="Zhlav"/>
    <w:uiPriority w:val="99"/>
    <w:rsid w:val="00C10B14"/>
    <w:rPr>
      <w:sz w:val="24"/>
    </w:rPr>
  </w:style>
  <w:style w:type="paragraph" w:styleId="Prosttext">
    <w:name w:val="Plain Text"/>
    <w:basedOn w:val="Normln"/>
    <w:link w:val="ProsttextChar"/>
    <w:uiPriority w:val="99"/>
    <w:rsid w:val="00C10B14"/>
    <w:pPr>
      <w:spacing w:line="360" w:lineRule="auto"/>
      <w:jc w:val="both"/>
    </w:pPr>
    <w:rPr>
      <w:rFonts w:ascii="Courier New" w:hAnsi="Courier New"/>
      <w:spacing w:val="8"/>
      <w:sz w:val="20"/>
      <w:szCs w:val="20"/>
    </w:rPr>
  </w:style>
  <w:style w:type="character" w:customStyle="1" w:styleId="ProsttextChar">
    <w:name w:val="Prostý text Char"/>
    <w:link w:val="Prosttext"/>
    <w:uiPriority w:val="99"/>
    <w:rsid w:val="00C10B14"/>
    <w:rPr>
      <w:rFonts w:ascii="Courier New" w:hAnsi="Courier New"/>
      <w:spacing w:val="8"/>
    </w:rPr>
  </w:style>
  <w:style w:type="paragraph" w:styleId="Zkladntext3">
    <w:name w:val="Body Text 3"/>
    <w:basedOn w:val="Normln"/>
    <w:link w:val="Zkladntext3Char"/>
    <w:uiPriority w:val="99"/>
    <w:rsid w:val="00C10B14"/>
    <w:pPr>
      <w:spacing w:after="120"/>
    </w:pPr>
    <w:rPr>
      <w:sz w:val="16"/>
      <w:szCs w:val="16"/>
      <w:lang w:eastAsia="en-GB"/>
    </w:rPr>
  </w:style>
  <w:style w:type="character" w:customStyle="1" w:styleId="Zkladntext3Char">
    <w:name w:val="Základní text 3 Char"/>
    <w:link w:val="Zkladntext3"/>
    <w:uiPriority w:val="99"/>
    <w:rsid w:val="00C10B14"/>
    <w:rPr>
      <w:sz w:val="16"/>
      <w:szCs w:val="16"/>
      <w:lang w:eastAsia="en-GB"/>
    </w:rPr>
  </w:style>
  <w:style w:type="character" w:styleId="Hypertextovodkaz">
    <w:name w:val="Hyperlink"/>
    <w:rsid w:val="006443EC"/>
    <w:rPr>
      <w:color w:val="0000FF"/>
      <w:u w:val="single"/>
    </w:rPr>
  </w:style>
  <w:style w:type="character" w:styleId="Sledovanodkaz">
    <w:name w:val="FollowedHyperlink"/>
    <w:rsid w:val="006443EC"/>
    <w:rPr>
      <w:color w:val="800080"/>
      <w:u w:val="single"/>
    </w:rPr>
  </w:style>
  <w:style w:type="table" w:styleId="Barevntabulka1">
    <w:name w:val="Table Colorful 1"/>
    <w:basedOn w:val="Normlntabulka"/>
    <w:rsid w:val="007344E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Elegantntabulka">
    <w:name w:val="Table Elegant"/>
    <w:basedOn w:val="Normlntabulka"/>
    <w:rsid w:val="007344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lnweb">
    <w:name w:val="Normal (Web)"/>
    <w:basedOn w:val="Normln"/>
    <w:uiPriority w:val="99"/>
    <w:unhideWhenUsed/>
    <w:rsid w:val="00DF1F9F"/>
    <w:pPr>
      <w:spacing w:before="100" w:beforeAutospacing="1" w:after="100" w:afterAutospacing="1"/>
    </w:pPr>
  </w:style>
  <w:style w:type="character" w:customStyle="1" w:styleId="fs19">
    <w:name w:val="fs19"/>
    <w:basedOn w:val="Standardnpsmoodstavce"/>
    <w:rsid w:val="00B90AAB"/>
  </w:style>
  <w:style w:type="character" w:customStyle="1" w:styleId="ZpatChar1">
    <w:name w:val="Zápatí Char1"/>
    <w:uiPriority w:val="99"/>
    <w:rsid w:val="00CB0259"/>
    <w:rPr>
      <w:rFonts w:ascii="Times New Roman" w:eastAsia="Lucida Sans Unicode" w:hAnsi="Times New Roman" w:cs="Times New Roman"/>
      <w:sz w:val="24"/>
      <w:szCs w:val="24"/>
      <w:lang w:val="cs-CZ" w:eastAsia="ar-SA"/>
    </w:rPr>
  </w:style>
</w:styles>
</file>

<file path=word/webSettings.xml><?xml version="1.0" encoding="utf-8"?>
<w:webSettings xmlns:r="http://schemas.openxmlformats.org/officeDocument/2006/relationships" xmlns:w="http://schemas.openxmlformats.org/wordprocessingml/2006/main">
  <w:divs>
    <w:div w:id="58526116">
      <w:bodyDiv w:val="1"/>
      <w:marLeft w:val="0"/>
      <w:marRight w:val="0"/>
      <w:marTop w:val="0"/>
      <w:marBottom w:val="0"/>
      <w:divBdr>
        <w:top w:val="none" w:sz="0" w:space="0" w:color="auto"/>
        <w:left w:val="none" w:sz="0" w:space="0" w:color="auto"/>
        <w:bottom w:val="none" w:sz="0" w:space="0" w:color="auto"/>
        <w:right w:val="none" w:sz="0" w:space="0" w:color="auto"/>
      </w:divBdr>
    </w:div>
    <w:div w:id="67659197">
      <w:bodyDiv w:val="1"/>
      <w:marLeft w:val="0"/>
      <w:marRight w:val="0"/>
      <w:marTop w:val="0"/>
      <w:marBottom w:val="0"/>
      <w:divBdr>
        <w:top w:val="none" w:sz="0" w:space="0" w:color="auto"/>
        <w:left w:val="none" w:sz="0" w:space="0" w:color="auto"/>
        <w:bottom w:val="none" w:sz="0" w:space="0" w:color="auto"/>
        <w:right w:val="none" w:sz="0" w:space="0" w:color="auto"/>
      </w:divBdr>
    </w:div>
    <w:div w:id="245379001">
      <w:bodyDiv w:val="1"/>
      <w:marLeft w:val="0"/>
      <w:marRight w:val="0"/>
      <w:marTop w:val="0"/>
      <w:marBottom w:val="0"/>
      <w:divBdr>
        <w:top w:val="none" w:sz="0" w:space="0" w:color="auto"/>
        <w:left w:val="none" w:sz="0" w:space="0" w:color="auto"/>
        <w:bottom w:val="none" w:sz="0" w:space="0" w:color="auto"/>
        <w:right w:val="none" w:sz="0" w:space="0" w:color="auto"/>
      </w:divBdr>
    </w:div>
    <w:div w:id="507477430">
      <w:bodyDiv w:val="1"/>
      <w:marLeft w:val="0"/>
      <w:marRight w:val="0"/>
      <w:marTop w:val="0"/>
      <w:marBottom w:val="0"/>
      <w:divBdr>
        <w:top w:val="none" w:sz="0" w:space="0" w:color="auto"/>
        <w:left w:val="none" w:sz="0" w:space="0" w:color="auto"/>
        <w:bottom w:val="none" w:sz="0" w:space="0" w:color="auto"/>
        <w:right w:val="none" w:sz="0" w:space="0" w:color="auto"/>
      </w:divBdr>
    </w:div>
    <w:div w:id="608976227">
      <w:bodyDiv w:val="1"/>
      <w:marLeft w:val="0"/>
      <w:marRight w:val="0"/>
      <w:marTop w:val="0"/>
      <w:marBottom w:val="0"/>
      <w:divBdr>
        <w:top w:val="none" w:sz="0" w:space="0" w:color="auto"/>
        <w:left w:val="none" w:sz="0" w:space="0" w:color="auto"/>
        <w:bottom w:val="none" w:sz="0" w:space="0" w:color="auto"/>
        <w:right w:val="none" w:sz="0" w:space="0" w:color="auto"/>
      </w:divBdr>
    </w:div>
    <w:div w:id="648096200">
      <w:bodyDiv w:val="1"/>
      <w:marLeft w:val="0"/>
      <w:marRight w:val="0"/>
      <w:marTop w:val="0"/>
      <w:marBottom w:val="0"/>
      <w:divBdr>
        <w:top w:val="none" w:sz="0" w:space="0" w:color="auto"/>
        <w:left w:val="none" w:sz="0" w:space="0" w:color="auto"/>
        <w:bottom w:val="none" w:sz="0" w:space="0" w:color="auto"/>
        <w:right w:val="none" w:sz="0" w:space="0" w:color="auto"/>
      </w:divBdr>
    </w:div>
    <w:div w:id="695229479">
      <w:bodyDiv w:val="1"/>
      <w:marLeft w:val="0"/>
      <w:marRight w:val="0"/>
      <w:marTop w:val="0"/>
      <w:marBottom w:val="0"/>
      <w:divBdr>
        <w:top w:val="none" w:sz="0" w:space="0" w:color="auto"/>
        <w:left w:val="none" w:sz="0" w:space="0" w:color="auto"/>
        <w:bottom w:val="none" w:sz="0" w:space="0" w:color="auto"/>
        <w:right w:val="none" w:sz="0" w:space="0" w:color="auto"/>
      </w:divBdr>
    </w:div>
    <w:div w:id="1246106324">
      <w:bodyDiv w:val="1"/>
      <w:marLeft w:val="0"/>
      <w:marRight w:val="0"/>
      <w:marTop w:val="0"/>
      <w:marBottom w:val="0"/>
      <w:divBdr>
        <w:top w:val="none" w:sz="0" w:space="0" w:color="auto"/>
        <w:left w:val="none" w:sz="0" w:space="0" w:color="auto"/>
        <w:bottom w:val="none" w:sz="0" w:space="0" w:color="auto"/>
        <w:right w:val="none" w:sz="0" w:space="0" w:color="auto"/>
      </w:divBdr>
    </w:div>
    <w:div w:id="1373266964">
      <w:bodyDiv w:val="1"/>
      <w:marLeft w:val="0"/>
      <w:marRight w:val="0"/>
      <w:marTop w:val="0"/>
      <w:marBottom w:val="0"/>
      <w:divBdr>
        <w:top w:val="none" w:sz="0" w:space="0" w:color="auto"/>
        <w:left w:val="none" w:sz="0" w:space="0" w:color="auto"/>
        <w:bottom w:val="none" w:sz="0" w:space="0" w:color="auto"/>
        <w:right w:val="none" w:sz="0" w:space="0" w:color="auto"/>
      </w:divBdr>
    </w:div>
    <w:div w:id="1413550014">
      <w:bodyDiv w:val="1"/>
      <w:marLeft w:val="0"/>
      <w:marRight w:val="0"/>
      <w:marTop w:val="0"/>
      <w:marBottom w:val="0"/>
      <w:divBdr>
        <w:top w:val="none" w:sz="0" w:space="0" w:color="auto"/>
        <w:left w:val="none" w:sz="0" w:space="0" w:color="auto"/>
        <w:bottom w:val="none" w:sz="0" w:space="0" w:color="auto"/>
        <w:right w:val="none" w:sz="0" w:space="0" w:color="auto"/>
      </w:divBdr>
    </w:div>
    <w:div w:id="1530949396">
      <w:bodyDiv w:val="1"/>
      <w:marLeft w:val="0"/>
      <w:marRight w:val="0"/>
      <w:marTop w:val="0"/>
      <w:marBottom w:val="0"/>
      <w:divBdr>
        <w:top w:val="none" w:sz="0" w:space="0" w:color="auto"/>
        <w:left w:val="none" w:sz="0" w:space="0" w:color="auto"/>
        <w:bottom w:val="none" w:sz="0" w:space="0" w:color="auto"/>
        <w:right w:val="none" w:sz="0" w:space="0" w:color="auto"/>
      </w:divBdr>
    </w:div>
    <w:div w:id="19402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F301D-0BDB-4F23-870A-3DEC1F926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54</Pages>
  <Words>13620</Words>
  <Characters>89905</Characters>
  <Application>Microsoft Office Word</Application>
  <DocSecurity>0</DocSecurity>
  <Lines>749</Lines>
  <Paragraphs>206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Zlata</dc:creator>
  <cp:lastModifiedBy>Tomáš</cp:lastModifiedBy>
  <cp:revision>10</cp:revision>
  <cp:lastPrinted>2016-04-14T07:16:00Z</cp:lastPrinted>
  <dcterms:created xsi:type="dcterms:W3CDTF">2022-09-21T13:01:00Z</dcterms:created>
  <dcterms:modified xsi:type="dcterms:W3CDTF">2024-11-26T21:54:00Z</dcterms:modified>
</cp:coreProperties>
</file>